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4EA4D" w14:textId="099CF494" w:rsidR="00BA7EC0" w:rsidRPr="00BA7EC0" w:rsidRDefault="00BA7EC0" w:rsidP="00F04A4C">
      <w:pPr>
        <w:autoSpaceDE w:val="0"/>
        <w:autoSpaceDN w:val="0"/>
        <w:adjustRightInd w:val="0"/>
        <w:rPr>
          <w:rFonts w:ascii="Arial" w:hAnsi="Arial" w:cs="Arial"/>
          <w:b/>
          <w:bCs/>
          <w:sz w:val="20"/>
          <w:szCs w:val="20"/>
        </w:rPr>
      </w:pPr>
      <w:r w:rsidRPr="00BA7EC0">
        <w:rPr>
          <w:rFonts w:ascii="Arial" w:hAnsi="Arial" w:cs="Arial"/>
          <w:b/>
          <w:bCs/>
          <w:sz w:val="20"/>
          <w:szCs w:val="20"/>
        </w:rPr>
        <w:t>Medienmitteilung</w:t>
      </w:r>
    </w:p>
    <w:p w14:paraId="3FB3323D" w14:textId="77777777" w:rsidR="00BA7EC0" w:rsidRDefault="00BA7EC0" w:rsidP="00F04A4C">
      <w:pPr>
        <w:autoSpaceDE w:val="0"/>
        <w:autoSpaceDN w:val="0"/>
        <w:adjustRightInd w:val="0"/>
        <w:rPr>
          <w:rFonts w:ascii="Arial" w:hAnsi="Arial" w:cs="Arial"/>
          <w:b/>
          <w:bCs/>
          <w:sz w:val="24"/>
          <w:szCs w:val="24"/>
        </w:rPr>
      </w:pPr>
    </w:p>
    <w:p w14:paraId="62AA8E51" w14:textId="7C5E10B0" w:rsidR="00F04A4C" w:rsidRPr="00432CB4" w:rsidRDefault="00F04A4C" w:rsidP="00F04A4C">
      <w:pPr>
        <w:autoSpaceDE w:val="0"/>
        <w:autoSpaceDN w:val="0"/>
        <w:adjustRightInd w:val="0"/>
        <w:rPr>
          <w:rFonts w:ascii="Arial" w:hAnsi="Arial" w:cs="Arial"/>
          <w:b/>
          <w:bCs/>
          <w:sz w:val="24"/>
          <w:szCs w:val="24"/>
        </w:rPr>
      </w:pPr>
      <w:r w:rsidRPr="00432CB4">
        <w:rPr>
          <w:rFonts w:ascii="Arial" w:hAnsi="Arial" w:cs="Arial"/>
          <w:b/>
          <w:bCs/>
          <w:sz w:val="24"/>
          <w:szCs w:val="24"/>
        </w:rPr>
        <w:t>Gärten der Kartause Ittingen – Zum Nutzen und zur Freude</w:t>
      </w:r>
    </w:p>
    <w:p w14:paraId="636B9DFA" w14:textId="5C002DE5" w:rsidR="00432CB4" w:rsidRPr="00432CB4" w:rsidRDefault="00432CB4" w:rsidP="00F04A4C">
      <w:pPr>
        <w:tabs>
          <w:tab w:val="left" w:pos="709"/>
          <w:tab w:val="left" w:pos="1418"/>
          <w:tab w:val="left" w:pos="3402"/>
          <w:tab w:val="left" w:pos="6237"/>
        </w:tabs>
        <w:spacing w:after="240"/>
        <w:rPr>
          <w:rFonts w:ascii="Arial" w:hAnsi="Arial" w:cs="Arial"/>
          <w:sz w:val="24"/>
          <w:szCs w:val="24"/>
        </w:rPr>
      </w:pPr>
      <w:r w:rsidRPr="00432CB4">
        <w:rPr>
          <w:rFonts w:ascii="Arial" w:hAnsi="Arial" w:cs="Arial"/>
          <w:sz w:val="24"/>
          <w:szCs w:val="24"/>
        </w:rPr>
        <w:t>Ausstellung im Rahmen de</w:t>
      </w:r>
      <w:r w:rsidR="000F1805">
        <w:rPr>
          <w:rFonts w:ascii="Arial" w:hAnsi="Arial" w:cs="Arial"/>
          <w:sz w:val="24"/>
          <w:szCs w:val="24"/>
        </w:rPr>
        <w:t>s grenzübergreifenden Projekts «Grüne Fürsten am Bodensee»</w:t>
      </w:r>
    </w:p>
    <w:p w14:paraId="7191007A" w14:textId="5E320B16" w:rsidR="00432CB4" w:rsidRDefault="00432CB4" w:rsidP="00432CB4">
      <w:pPr>
        <w:autoSpaceDE w:val="0"/>
        <w:autoSpaceDN w:val="0"/>
        <w:adjustRightInd w:val="0"/>
        <w:rPr>
          <w:rFonts w:ascii="Arial" w:hAnsi="Arial" w:cs="Arial"/>
          <w:color w:val="000000"/>
          <w:sz w:val="24"/>
          <w:szCs w:val="24"/>
        </w:rPr>
      </w:pPr>
      <w:r w:rsidRPr="00432CB4">
        <w:rPr>
          <w:rFonts w:ascii="Arial" w:hAnsi="Arial" w:cs="Arial"/>
          <w:color w:val="000000"/>
          <w:sz w:val="24"/>
          <w:szCs w:val="24"/>
        </w:rPr>
        <w:t>16. April 2023 bis Frühjahr 2024</w:t>
      </w:r>
    </w:p>
    <w:p w14:paraId="40E02EA6" w14:textId="73D6F15E" w:rsidR="00432CB4" w:rsidRPr="00432CB4" w:rsidRDefault="00432CB4" w:rsidP="00432CB4">
      <w:pPr>
        <w:autoSpaceDE w:val="0"/>
        <w:autoSpaceDN w:val="0"/>
        <w:adjustRightInd w:val="0"/>
        <w:rPr>
          <w:rFonts w:ascii="Arial" w:hAnsi="Arial" w:cs="Arial"/>
          <w:b/>
          <w:color w:val="000000"/>
          <w:sz w:val="24"/>
          <w:szCs w:val="24"/>
        </w:rPr>
      </w:pPr>
      <w:r w:rsidRPr="00432CB4">
        <w:rPr>
          <w:rFonts w:ascii="Arial" w:hAnsi="Arial" w:cs="Arial"/>
          <w:b/>
          <w:color w:val="000000"/>
          <w:sz w:val="24"/>
          <w:szCs w:val="24"/>
        </w:rPr>
        <w:t>Vernissage: Sonntag, 16. April, 11.30 Uhr</w:t>
      </w:r>
    </w:p>
    <w:p w14:paraId="0C939DF6" w14:textId="7BD0513C" w:rsidR="00432CB4" w:rsidRPr="00432CB4" w:rsidRDefault="00432CB4" w:rsidP="00432CB4">
      <w:pPr>
        <w:tabs>
          <w:tab w:val="left" w:pos="709"/>
          <w:tab w:val="left" w:pos="1418"/>
          <w:tab w:val="left" w:pos="3402"/>
          <w:tab w:val="left" w:pos="6237"/>
        </w:tabs>
        <w:spacing w:after="240"/>
        <w:rPr>
          <w:rFonts w:ascii="Arial" w:hAnsi="Arial" w:cs="Arial"/>
          <w:b/>
          <w:sz w:val="24"/>
          <w:szCs w:val="24"/>
        </w:rPr>
      </w:pPr>
      <w:r w:rsidRPr="00432CB4">
        <w:rPr>
          <w:rFonts w:ascii="Arial" w:hAnsi="Arial" w:cs="Arial"/>
          <w:b/>
          <w:sz w:val="24"/>
          <w:szCs w:val="24"/>
        </w:rPr>
        <w:t>Im Rahm</w:t>
      </w:r>
      <w:r w:rsidR="000F1805">
        <w:rPr>
          <w:rFonts w:ascii="Arial" w:hAnsi="Arial" w:cs="Arial"/>
          <w:b/>
          <w:sz w:val="24"/>
          <w:szCs w:val="24"/>
        </w:rPr>
        <w:t>en des überregionalen Projekts «Grüne Fürsten am Bodensee»</w:t>
      </w:r>
      <w:r w:rsidRPr="00432CB4">
        <w:rPr>
          <w:rFonts w:ascii="Arial" w:hAnsi="Arial" w:cs="Arial"/>
          <w:b/>
          <w:sz w:val="24"/>
          <w:szCs w:val="24"/>
        </w:rPr>
        <w:t xml:space="preserve"> gibt eine Ausstellung im </w:t>
      </w:r>
      <w:proofErr w:type="spellStart"/>
      <w:r w:rsidRPr="00432CB4">
        <w:rPr>
          <w:rFonts w:ascii="Arial" w:hAnsi="Arial" w:cs="Arial"/>
          <w:b/>
          <w:sz w:val="24"/>
          <w:szCs w:val="24"/>
        </w:rPr>
        <w:t>Ittinger</w:t>
      </w:r>
      <w:proofErr w:type="spellEnd"/>
      <w:r w:rsidRPr="00432CB4">
        <w:rPr>
          <w:rFonts w:ascii="Arial" w:hAnsi="Arial" w:cs="Arial"/>
          <w:b/>
          <w:sz w:val="24"/>
          <w:szCs w:val="24"/>
        </w:rPr>
        <w:t xml:space="preserve"> Museum einen Einblick in die unterschiedlichen Nutzungen der Gärten in der Kartause Ittingen von der Mönchszeit bis heute. Seit Klosterzeiten werden in der Kartause Nutz- und Ziergärten angelegt und gepflegt. Auch heute liegt der Schwerpunkt neben der Biodiversität und der Nachhaltigkeit auf der Selbstversorgung respektive der Verpflegung der Gäste mit saisonalen Spezialitäten aus eigener Produktion.</w:t>
      </w:r>
    </w:p>
    <w:p w14:paraId="1C57AE6A" w14:textId="77777777" w:rsidR="00432CB4" w:rsidRDefault="00356C2A" w:rsidP="00432CB4">
      <w:pPr>
        <w:tabs>
          <w:tab w:val="left" w:pos="709"/>
          <w:tab w:val="left" w:pos="1418"/>
          <w:tab w:val="left" w:pos="3402"/>
          <w:tab w:val="left" w:pos="6237"/>
        </w:tabs>
        <w:spacing w:after="240"/>
        <w:rPr>
          <w:rFonts w:ascii="Arial" w:hAnsi="Arial" w:cs="Arial"/>
          <w:sz w:val="24"/>
          <w:szCs w:val="24"/>
        </w:rPr>
      </w:pPr>
      <w:r w:rsidRPr="00432CB4">
        <w:rPr>
          <w:rFonts w:ascii="Arial" w:hAnsi="Arial" w:cs="Arial"/>
          <w:sz w:val="24"/>
          <w:szCs w:val="24"/>
        </w:rPr>
        <w:t>In der Kartause Ittingen gab es nie autokratische Herrscherpersönlichkeiten, die Architektur und Gärten als Ausdruck ihrer Macht benutzten. Die Nutzung und Gestaltung der Gärten auf dem Klostergelände diente</w:t>
      </w:r>
      <w:r w:rsidR="000E7398" w:rsidRPr="00432CB4">
        <w:rPr>
          <w:rFonts w:ascii="Arial" w:hAnsi="Arial" w:cs="Arial"/>
          <w:sz w:val="24"/>
          <w:szCs w:val="24"/>
        </w:rPr>
        <w:t>n</w:t>
      </w:r>
      <w:r w:rsidRPr="00432CB4">
        <w:rPr>
          <w:rFonts w:ascii="Arial" w:hAnsi="Arial" w:cs="Arial"/>
          <w:sz w:val="24"/>
          <w:szCs w:val="24"/>
        </w:rPr>
        <w:t xml:space="preserve"> zuerst einmal ganz pragmatisch dem Anbau von Nahrungsmitteln und erst in zweiter Linie als Mittel der Selbstdarstellung oder der </w:t>
      </w:r>
      <w:r w:rsidR="001C4F45" w:rsidRPr="00432CB4">
        <w:rPr>
          <w:rFonts w:ascii="Arial" w:hAnsi="Arial" w:cs="Arial"/>
          <w:sz w:val="24"/>
          <w:szCs w:val="24"/>
        </w:rPr>
        <w:t>Bedeutung</w:t>
      </w:r>
      <w:r w:rsidR="003E0BED" w:rsidRPr="00432CB4">
        <w:rPr>
          <w:rFonts w:ascii="Arial" w:hAnsi="Arial" w:cs="Arial"/>
          <w:sz w:val="24"/>
          <w:szCs w:val="24"/>
        </w:rPr>
        <w:t>s</w:t>
      </w:r>
      <w:r w:rsidR="001C4F45" w:rsidRPr="00432CB4">
        <w:rPr>
          <w:rFonts w:ascii="Arial" w:hAnsi="Arial" w:cs="Arial"/>
          <w:sz w:val="24"/>
          <w:szCs w:val="24"/>
        </w:rPr>
        <w:t>steigerung</w:t>
      </w:r>
      <w:r w:rsidRPr="00432CB4">
        <w:rPr>
          <w:rFonts w:ascii="Arial" w:hAnsi="Arial" w:cs="Arial"/>
          <w:sz w:val="24"/>
          <w:szCs w:val="24"/>
        </w:rPr>
        <w:t xml:space="preserve"> der Bewohnerinnen und Bewohner. Entsprechend gibt es </w:t>
      </w:r>
      <w:r w:rsidR="001C4F45" w:rsidRPr="00432CB4">
        <w:rPr>
          <w:rFonts w:ascii="Arial" w:hAnsi="Arial" w:cs="Arial"/>
          <w:sz w:val="24"/>
          <w:szCs w:val="24"/>
        </w:rPr>
        <w:t xml:space="preserve">für die Kartause Ittingen </w:t>
      </w:r>
      <w:r w:rsidRPr="00432CB4">
        <w:rPr>
          <w:rFonts w:ascii="Arial" w:hAnsi="Arial" w:cs="Arial"/>
          <w:sz w:val="24"/>
          <w:szCs w:val="24"/>
        </w:rPr>
        <w:t xml:space="preserve">keine gross gedachten Gartenpläne oder visionäre Darstellungen einer reichen Gartenlandschaft innerhalb oder ausserhalb der Klostermauern. Wer </w:t>
      </w:r>
      <w:r w:rsidR="002031AF" w:rsidRPr="00432CB4">
        <w:rPr>
          <w:rFonts w:ascii="Arial" w:hAnsi="Arial" w:cs="Arial"/>
          <w:sz w:val="24"/>
          <w:szCs w:val="24"/>
        </w:rPr>
        <w:t xml:space="preserve">aber </w:t>
      </w:r>
      <w:r w:rsidRPr="00432CB4">
        <w:rPr>
          <w:rFonts w:ascii="Arial" w:hAnsi="Arial" w:cs="Arial"/>
          <w:sz w:val="24"/>
          <w:szCs w:val="24"/>
        </w:rPr>
        <w:t xml:space="preserve">genauer hinschaut, findet </w:t>
      </w:r>
      <w:r w:rsidR="001C4F45" w:rsidRPr="00432CB4">
        <w:rPr>
          <w:rFonts w:ascii="Arial" w:hAnsi="Arial" w:cs="Arial"/>
          <w:sz w:val="24"/>
          <w:szCs w:val="24"/>
        </w:rPr>
        <w:t>immer wieder</w:t>
      </w:r>
      <w:r w:rsidRPr="00432CB4">
        <w:rPr>
          <w:rFonts w:ascii="Arial" w:hAnsi="Arial" w:cs="Arial"/>
          <w:sz w:val="24"/>
          <w:szCs w:val="24"/>
        </w:rPr>
        <w:t xml:space="preserve"> Hinweise darauf, dass </w:t>
      </w:r>
      <w:r w:rsidR="00D20A47" w:rsidRPr="00432CB4">
        <w:rPr>
          <w:rFonts w:ascii="Arial" w:hAnsi="Arial" w:cs="Arial"/>
          <w:sz w:val="24"/>
          <w:szCs w:val="24"/>
        </w:rPr>
        <w:t>bei</w:t>
      </w:r>
      <w:r w:rsidR="001C4F45" w:rsidRPr="00432CB4">
        <w:rPr>
          <w:rFonts w:ascii="Arial" w:hAnsi="Arial" w:cs="Arial"/>
          <w:sz w:val="24"/>
          <w:szCs w:val="24"/>
        </w:rPr>
        <w:t>m</w:t>
      </w:r>
      <w:r w:rsidR="00D20A47" w:rsidRPr="00432CB4">
        <w:rPr>
          <w:rFonts w:ascii="Arial" w:hAnsi="Arial" w:cs="Arial"/>
          <w:sz w:val="24"/>
          <w:szCs w:val="24"/>
        </w:rPr>
        <w:t xml:space="preserve"> </w:t>
      </w:r>
      <w:r w:rsidR="001C4F45" w:rsidRPr="00432CB4">
        <w:rPr>
          <w:rFonts w:ascii="Arial" w:hAnsi="Arial" w:cs="Arial"/>
          <w:sz w:val="24"/>
          <w:szCs w:val="24"/>
        </w:rPr>
        <w:t>Anlegen der</w:t>
      </w:r>
      <w:r w:rsidR="00D20A47" w:rsidRPr="00432CB4">
        <w:rPr>
          <w:rFonts w:ascii="Arial" w:hAnsi="Arial" w:cs="Arial"/>
          <w:sz w:val="24"/>
          <w:szCs w:val="24"/>
        </w:rPr>
        <w:t xml:space="preserve"> Gärten das Praktische mit dem Schönen verbunden wurde und </w:t>
      </w:r>
      <w:r w:rsidR="003A1D75" w:rsidRPr="00432CB4">
        <w:rPr>
          <w:rFonts w:ascii="Arial" w:hAnsi="Arial" w:cs="Arial"/>
          <w:sz w:val="24"/>
          <w:szCs w:val="24"/>
        </w:rPr>
        <w:t xml:space="preserve">dass </w:t>
      </w:r>
      <w:r w:rsidR="001C4F45" w:rsidRPr="00432CB4">
        <w:rPr>
          <w:rFonts w:ascii="Arial" w:hAnsi="Arial" w:cs="Arial"/>
          <w:sz w:val="24"/>
          <w:szCs w:val="24"/>
        </w:rPr>
        <w:t xml:space="preserve">die Gestaltung des Aussenraums </w:t>
      </w:r>
      <w:r w:rsidR="00D20A47" w:rsidRPr="00432CB4">
        <w:rPr>
          <w:rFonts w:ascii="Arial" w:hAnsi="Arial" w:cs="Arial"/>
          <w:sz w:val="24"/>
          <w:szCs w:val="24"/>
        </w:rPr>
        <w:t xml:space="preserve">immer auch </w:t>
      </w:r>
      <w:r w:rsidR="001C4F45" w:rsidRPr="00432CB4">
        <w:rPr>
          <w:rFonts w:ascii="Arial" w:hAnsi="Arial" w:cs="Arial"/>
          <w:sz w:val="24"/>
          <w:szCs w:val="24"/>
        </w:rPr>
        <w:t>ein Mittel war</w:t>
      </w:r>
      <w:r w:rsidR="003A1D75" w:rsidRPr="00432CB4">
        <w:rPr>
          <w:rFonts w:ascii="Arial" w:hAnsi="Arial" w:cs="Arial"/>
          <w:sz w:val="24"/>
          <w:szCs w:val="24"/>
        </w:rPr>
        <w:t xml:space="preserve">, um das Selbstverständnis der Nutzer und Besitzer gegen </w:t>
      </w:r>
      <w:r w:rsidR="001C4F45" w:rsidRPr="00432CB4">
        <w:rPr>
          <w:rFonts w:ascii="Arial" w:hAnsi="Arial" w:cs="Arial"/>
          <w:sz w:val="24"/>
          <w:szCs w:val="24"/>
        </w:rPr>
        <w:t xml:space="preserve">Innen und </w:t>
      </w:r>
      <w:r w:rsidR="003A1D75" w:rsidRPr="00432CB4">
        <w:rPr>
          <w:rFonts w:ascii="Arial" w:hAnsi="Arial" w:cs="Arial"/>
          <w:sz w:val="24"/>
          <w:szCs w:val="24"/>
        </w:rPr>
        <w:t xml:space="preserve">Aussen zur Darstellung zu bringen. </w:t>
      </w:r>
      <w:r w:rsidR="002031AF" w:rsidRPr="00432CB4">
        <w:rPr>
          <w:rFonts w:ascii="Arial" w:hAnsi="Arial" w:cs="Arial"/>
          <w:sz w:val="24"/>
          <w:szCs w:val="24"/>
        </w:rPr>
        <w:t xml:space="preserve">Insbesondere in neuerer Zeit wurden auch Gestaltungskonzepte entwickelt, die sich über die ganze Anlage erstrecken. </w:t>
      </w:r>
    </w:p>
    <w:p w14:paraId="7D5BBC76" w14:textId="71E9FF3B" w:rsidR="00BA7EC0" w:rsidRPr="00432CB4" w:rsidRDefault="001C4F45" w:rsidP="00432CB4">
      <w:pPr>
        <w:tabs>
          <w:tab w:val="left" w:pos="709"/>
          <w:tab w:val="left" w:pos="1418"/>
          <w:tab w:val="left" w:pos="3402"/>
          <w:tab w:val="left" w:pos="6237"/>
        </w:tabs>
        <w:spacing w:after="240"/>
        <w:rPr>
          <w:rFonts w:ascii="Arial" w:hAnsi="Arial" w:cs="Arial"/>
          <w:sz w:val="24"/>
          <w:szCs w:val="24"/>
        </w:rPr>
      </w:pPr>
      <w:r w:rsidRPr="00432CB4">
        <w:rPr>
          <w:rFonts w:ascii="Arial" w:hAnsi="Arial" w:cs="Arial"/>
          <w:sz w:val="24"/>
          <w:szCs w:val="24"/>
        </w:rPr>
        <w:t>In der Kartause Ittingen überlagern sich mehrere Zeitschichten, in den</w:t>
      </w:r>
      <w:r w:rsidR="000E7398" w:rsidRPr="00432CB4">
        <w:rPr>
          <w:rFonts w:ascii="Arial" w:hAnsi="Arial" w:cs="Arial"/>
          <w:sz w:val="24"/>
          <w:szCs w:val="24"/>
        </w:rPr>
        <w:t>en</w:t>
      </w:r>
      <w:r w:rsidRPr="00432CB4">
        <w:rPr>
          <w:rFonts w:ascii="Arial" w:hAnsi="Arial" w:cs="Arial"/>
          <w:sz w:val="24"/>
          <w:szCs w:val="24"/>
        </w:rPr>
        <w:t xml:space="preserve"> die unterschiedlichen Vorstellungen einer idealen G</w:t>
      </w:r>
      <w:r w:rsidR="000E7398" w:rsidRPr="00432CB4">
        <w:rPr>
          <w:rFonts w:ascii="Arial" w:hAnsi="Arial" w:cs="Arial"/>
          <w:sz w:val="24"/>
          <w:szCs w:val="24"/>
        </w:rPr>
        <w:t>arteng</w:t>
      </w:r>
      <w:r w:rsidRPr="00432CB4">
        <w:rPr>
          <w:rFonts w:ascii="Arial" w:hAnsi="Arial" w:cs="Arial"/>
          <w:sz w:val="24"/>
          <w:szCs w:val="24"/>
        </w:rPr>
        <w:t xml:space="preserve">estaltung ineinander spielen. Unterscheiden lassen sich: </w:t>
      </w:r>
    </w:p>
    <w:p w14:paraId="76DDDF40" w14:textId="77777777" w:rsidR="001C4F45" w:rsidRPr="00432CB4" w:rsidRDefault="001C4F45" w:rsidP="001C4F45">
      <w:pPr>
        <w:pStyle w:val="Listenabsatz"/>
        <w:numPr>
          <w:ilvl w:val="0"/>
          <w:numId w:val="1"/>
        </w:numPr>
        <w:rPr>
          <w:rFonts w:ascii="Arial" w:hAnsi="Arial" w:cs="Arial"/>
          <w:b/>
          <w:sz w:val="24"/>
          <w:szCs w:val="24"/>
        </w:rPr>
      </w:pPr>
      <w:r w:rsidRPr="00432CB4">
        <w:rPr>
          <w:rFonts w:ascii="Arial" w:hAnsi="Arial" w:cs="Arial"/>
          <w:b/>
          <w:sz w:val="24"/>
          <w:szCs w:val="24"/>
        </w:rPr>
        <w:t>Gartenbau zu Mönchszeiten: Kontemplative Kreuzgärten und Anbau von Nutzp</w:t>
      </w:r>
      <w:r w:rsidR="002031AF" w:rsidRPr="00432CB4">
        <w:rPr>
          <w:rFonts w:ascii="Arial" w:hAnsi="Arial" w:cs="Arial"/>
          <w:b/>
          <w:sz w:val="24"/>
          <w:szCs w:val="24"/>
        </w:rPr>
        <w:t>f</w:t>
      </w:r>
      <w:r w:rsidRPr="00432CB4">
        <w:rPr>
          <w:rFonts w:ascii="Arial" w:hAnsi="Arial" w:cs="Arial"/>
          <w:b/>
          <w:sz w:val="24"/>
          <w:szCs w:val="24"/>
        </w:rPr>
        <w:t>lanzen</w:t>
      </w:r>
    </w:p>
    <w:p w14:paraId="4B5624A6" w14:textId="6EFE1525" w:rsidR="000E6757" w:rsidRPr="00432CB4" w:rsidRDefault="002031AF" w:rsidP="002031AF">
      <w:pPr>
        <w:pStyle w:val="Listenabsatz"/>
        <w:rPr>
          <w:rFonts w:ascii="Arial" w:hAnsi="Arial" w:cs="Arial"/>
          <w:sz w:val="24"/>
          <w:szCs w:val="24"/>
        </w:rPr>
      </w:pPr>
      <w:r w:rsidRPr="00432CB4">
        <w:rPr>
          <w:rFonts w:ascii="Arial" w:hAnsi="Arial" w:cs="Arial"/>
          <w:sz w:val="24"/>
          <w:szCs w:val="24"/>
        </w:rPr>
        <w:t>Solange die Mönche in Ittingen lebten, also bis 1</w:t>
      </w:r>
      <w:r w:rsidR="000E7398" w:rsidRPr="00432CB4">
        <w:rPr>
          <w:rFonts w:ascii="Arial" w:hAnsi="Arial" w:cs="Arial"/>
          <w:sz w:val="24"/>
          <w:szCs w:val="24"/>
        </w:rPr>
        <w:t>8</w:t>
      </w:r>
      <w:r w:rsidRPr="00432CB4">
        <w:rPr>
          <w:rFonts w:ascii="Arial" w:hAnsi="Arial" w:cs="Arial"/>
          <w:sz w:val="24"/>
          <w:szCs w:val="24"/>
        </w:rPr>
        <w:t xml:space="preserve">48, bildeten die Gärten der Kartause zusammen mit den landwirtschaftlich bewirtschafteten Flächen ausserhalb der Klostermauern eine vielfältige Nutzungseinheit, in der der Anbau von </w:t>
      </w:r>
      <w:r w:rsidR="00B47753" w:rsidRPr="00432CB4">
        <w:rPr>
          <w:rFonts w:ascii="Arial" w:hAnsi="Arial" w:cs="Arial"/>
          <w:sz w:val="24"/>
          <w:szCs w:val="24"/>
        </w:rPr>
        <w:t>Nahrungsmitteln vielfältig ineinandergriff. Selbst die Kreuzgärten in der inneren Klausur dienten nicht allein der Kontemplation der Mönche, sondern leisteten – wie historische Ansichten zeigen – als Standorte von Fruchtbäumen auch einen Beitrag zur Nahrungsmittelversorgung des Klosters.</w:t>
      </w:r>
    </w:p>
    <w:p w14:paraId="38CA7F8E" w14:textId="77D248AA" w:rsidR="002031AF" w:rsidRPr="00432CB4" w:rsidRDefault="000E6757" w:rsidP="002031AF">
      <w:pPr>
        <w:pStyle w:val="Listenabsatz"/>
        <w:rPr>
          <w:rFonts w:ascii="Arial" w:hAnsi="Arial" w:cs="Arial"/>
          <w:sz w:val="24"/>
          <w:szCs w:val="24"/>
        </w:rPr>
      </w:pPr>
      <w:r w:rsidRPr="00432CB4">
        <w:rPr>
          <w:rFonts w:ascii="Arial" w:hAnsi="Arial" w:cs="Arial"/>
          <w:sz w:val="24"/>
          <w:szCs w:val="24"/>
        </w:rPr>
        <w:lastRenderedPageBreak/>
        <w:t>Rein kontemplativen Charakter hatte das Kultivieren der ummauerten Zellengärtchen durch die Mönche. Drei grössere Gartenflächen, der Kräutergarten, der Küchengarten und der Krautgarten wurden durch die Angestellten bestellt.</w:t>
      </w:r>
      <w:r w:rsidR="00E97B0F" w:rsidRPr="00432CB4">
        <w:rPr>
          <w:rFonts w:ascii="Arial" w:hAnsi="Arial" w:cs="Arial"/>
          <w:sz w:val="24"/>
          <w:szCs w:val="24"/>
        </w:rPr>
        <w:t xml:space="preserve"> </w:t>
      </w:r>
      <w:r w:rsidR="00F6003C" w:rsidRPr="00432CB4">
        <w:rPr>
          <w:rFonts w:ascii="Arial" w:hAnsi="Arial" w:cs="Arial"/>
          <w:sz w:val="24"/>
          <w:szCs w:val="24"/>
        </w:rPr>
        <w:t>Verschiedene Ansichten belegen, dass Kräutergarten und Küchengarten ornamental-geometrisch gestaltet waren.</w:t>
      </w:r>
    </w:p>
    <w:p w14:paraId="25A5DB5F" w14:textId="77777777" w:rsidR="00BA7EC0" w:rsidRPr="00432CB4" w:rsidRDefault="00BA7EC0" w:rsidP="002031AF">
      <w:pPr>
        <w:pStyle w:val="Listenabsatz"/>
        <w:rPr>
          <w:rFonts w:ascii="Arial" w:hAnsi="Arial" w:cs="Arial"/>
          <w:sz w:val="24"/>
          <w:szCs w:val="24"/>
        </w:rPr>
      </w:pPr>
    </w:p>
    <w:p w14:paraId="5CBCF734" w14:textId="77777777" w:rsidR="001C4F45" w:rsidRPr="00432CB4" w:rsidRDefault="001C4F45" w:rsidP="001C4F45">
      <w:pPr>
        <w:pStyle w:val="Listenabsatz"/>
        <w:numPr>
          <w:ilvl w:val="0"/>
          <w:numId w:val="1"/>
        </w:numPr>
        <w:rPr>
          <w:rFonts w:ascii="Arial" w:hAnsi="Arial" w:cs="Arial"/>
          <w:b/>
          <w:sz w:val="24"/>
          <w:szCs w:val="24"/>
        </w:rPr>
      </w:pPr>
      <w:r w:rsidRPr="00432CB4">
        <w:rPr>
          <w:rFonts w:ascii="Arial" w:hAnsi="Arial" w:cs="Arial"/>
          <w:b/>
          <w:sz w:val="24"/>
          <w:szCs w:val="24"/>
        </w:rPr>
        <w:t xml:space="preserve">Die Gärten zur Zeit der Gutsbesitzerfamilie Fehr: Exotenbäume, Schafweiden und </w:t>
      </w:r>
      <w:r w:rsidR="003E0BED" w:rsidRPr="00432CB4">
        <w:rPr>
          <w:rFonts w:ascii="Arial" w:hAnsi="Arial" w:cs="Arial"/>
          <w:b/>
          <w:sz w:val="24"/>
          <w:szCs w:val="24"/>
        </w:rPr>
        <w:t>Nutzgärten</w:t>
      </w:r>
    </w:p>
    <w:p w14:paraId="58646712" w14:textId="71973112" w:rsidR="002031AF" w:rsidRPr="00432CB4" w:rsidRDefault="00B47753" w:rsidP="002031AF">
      <w:pPr>
        <w:pStyle w:val="Listenabsatz"/>
        <w:rPr>
          <w:rFonts w:ascii="Arial" w:hAnsi="Arial" w:cs="Arial"/>
          <w:sz w:val="24"/>
          <w:szCs w:val="24"/>
        </w:rPr>
      </w:pPr>
      <w:r w:rsidRPr="00432CB4">
        <w:rPr>
          <w:rFonts w:ascii="Arial" w:hAnsi="Arial" w:cs="Arial"/>
          <w:sz w:val="24"/>
          <w:szCs w:val="24"/>
        </w:rPr>
        <w:t xml:space="preserve">Als Victor Fehr 1867 die Kartause Ittingen erwarb, setzte er als ausgebildeter Agronom auf eine </w:t>
      </w:r>
      <w:r w:rsidR="004E2BF0" w:rsidRPr="00432CB4">
        <w:rPr>
          <w:rFonts w:ascii="Arial" w:hAnsi="Arial" w:cs="Arial"/>
          <w:sz w:val="24"/>
          <w:szCs w:val="24"/>
        </w:rPr>
        <w:t xml:space="preserve">Optimierung der Nahrungsmittelproduktion. </w:t>
      </w:r>
    </w:p>
    <w:p w14:paraId="6056CEC2" w14:textId="15B13192" w:rsidR="000E6757" w:rsidRPr="00432CB4" w:rsidRDefault="000E6757" w:rsidP="002031AF">
      <w:pPr>
        <w:pStyle w:val="Listenabsatz"/>
        <w:rPr>
          <w:rFonts w:ascii="Arial" w:hAnsi="Arial" w:cs="Arial"/>
          <w:sz w:val="24"/>
          <w:szCs w:val="24"/>
        </w:rPr>
      </w:pPr>
      <w:r w:rsidRPr="00432CB4">
        <w:rPr>
          <w:rFonts w:ascii="Arial" w:hAnsi="Arial" w:cs="Arial"/>
          <w:sz w:val="24"/>
          <w:szCs w:val="24"/>
        </w:rPr>
        <w:t xml:space="preserve">Die Nutzung der Gartenflächen innerhalb der Mauern veränderte sich im Vergleich mit der Klosterzeit entscheidend: So wurden die Flächen des Kräutergartens und des Küchengartens vor dem Südflügel – wo die Gutsherrenfamilie residierte – zu repräsentativen Ziergärten. Baumpflanzungen verliehen der Anlage einen parkartigen Charakter. </w:t>
      </w:r>
      <w:r w:rsidR="00443CA8" w:rsidRPr="00432CB4">
        <w:rPr>
          <w:rFonts w:ascii="Arial" w:hAnsi="Arial" w:cs="Arial"/>
          <w:sz w:val="24"/>
          <w:szCs w:val="24"/>
        </w:rPr>
        <w:t>Nach dem Abbruch der Mauern um die Mönchsgärtchen entstanden um die ehemaligen Zellenhäuschen Gemüsegärten, der Abbruch des Nordflügels am grossen Kreuzgarten ermöglichte dessen rationellere Nutzung.</w:t>
      </w:r>
    </w:p>
    <w:p w14:paraId="41F00498" w14:textId="77777777" w:rsidR="00BA7EC0" w:rsidRPr="00432CB4" w:rsidRDefault="00BA7EC0" w:rsidP="002031AF">
      <w:pPr>
        <w:pStyle w:val="Listenabsatz"/>
        <w:rPr>
          <w:rFonts w:ascii="Arial" w:hAnsi="Arial" w:cs="Arial"/>
          <w:sz w:val="24"/>
          <w:szCs w:val="24"/>
        </w:rPr>
      </w:pPr>
    </w:p>
    <w:p w14:paraId="21CA4EFC" w14:textId="77777777" w:rsidR="003E0BED" w:rsidRPr="00432CB4" w:rsidRDefault="002031AF" w:rsidP="001C4F45">
      <w:pPr>
        <w:pStyle w:val="Listenabsatz"/>
        <w:numPr>
          <w:ilvl w:val="0"/>
          <w:numId w:val="1"/>
        </w:numPr>
        <w:rPr>
          <w:rFonts w:ascii="Arial" w:hAnsi="Arial" w:cs="Arial"/>
          <w:b/>
          <w:sz w:val="24"/>
          <w:szCs w:val="24"/>
        </w:rPr>
      </w:pPr>
      <w:r w:rsidRPr="00432CB4">
        <w:rPr>
          <w:rFonts w:ascii="Arial" w:hAnsi="Arial" w:cs="Arial"/>
          <w:b/>
          <w:sz w:val="24"/>
          <w:szCs w:val="24"/>
        </w:rPr>
        <w:t xml:space="preserve">Nach der Übernahme durch die Stiftung Kartause Ittingen: </w:t>
      </w:r>
      <w:r w:rsidR="003E0BED" w:rsidRPr="00432CB4">
        <w:rPr>
          <w:rFonts w:ascii="Arial" w:hAnsi="Arial" w:cs="Arial"/>
          <w:b/>
          <w:sz w:val="24"/>
          <w:szCs w:val="24"/>
        </w:rPr>
        <w:t>Die Gärten</w:t>
      </w:r>
      <w:r w:rsidRPr="00432CB4">
        <w:rPr>
          <w:rFonts w:ascii="Arial" w:hAnsi="Arial" w:cs="Arial"/>
          <w:b/>
          <w:sz w:val="24"/>
          <w:szCs w:val="24"/>
        </w:rPr>
        <w:t xml:space="preserve"> zwischen denkmalpflegerischen Forderungen und den Ansprüchen einer touristischen Nutzung </w:t>
      </w:r>
    </w:p>
    <w:p w14:paraId="6944E61F" w14:textId="2137D19B" w:rsidR="002031AF" w:rsidRPr="00432CB4" w:rsidRDefault="004E2BF0" w:rsidP="002031AF">
      <w:pPr>
        <w:pStyle w:val="Listenabsatz"/>
        <w:rPr>
          <w:rFonts w:ascii="Arial" w:hAnsi="Arial" w:cs="Arial"/>
          <w:sz w:val="24"/>
          <w:szCs w:val="24"/>
        </w:rPr>
      </w:pPr>
      <w:r w:rsidRPr="00432CB4">
        <w:rPr>
          <w:rFonts w:ascii="Arial" w:hAnsi="Arial" w:cs="Arial"/>
          <w:sz w:val="24"/>
          <w:szCs w:val="24"/>
        </w:rPr>
        <w:t xml:space="preserve">Mit der Übernahme der Kartause Ittingen durch die Stiftung </w:t>
      </w:r>
      <w:r w:rsidR="000E7398" w:rsidRPr="00432CB4">
        <w:rPr>
          <w:rFonts w:ascii="Arial" w:hAnsi="Arial" w:cs="Arial"/>
          <w:sz w:val="24"/>
          <w:szCs w:val="24"/>
        </w:rPr>
        <w:t xml:space="preserve">im Jahr 1977 </w:t>
      </w:r>
      <w:r w:rsidRPr="00432CB4">
        <w:rPr>
          <w:rFonts w:ascii="Arial" w:hAnsi="Arial" w:cs="Arial"/>
          <w:sz w:val="24"/>
          <w:szCs w:val="24"/>
        </w:rPr>
        <w:t xml:space="preserve">wurde der Privatgarten der Familie Fehr zu einer öffentlich zugänglichen Parklandschaft. Ausgehend von einem umfassenden Konzept der Firma </w:t>
      </w:r>
      <w:proofErr w:type="spellStart"/>
      <w:r w:rsidRPr="00432CB4">
        <w:rPr>
          <w:rFonts w:ascii="Arial" w:hAnsi="Arial" w:cs="Arial"/>
          <w:sz w:val="24"/>
          <w:szCs w:val="24"/>
        </w:rPr>
        <w:t>Klauser</w:t>
      </w:r>
      <w:proofErr w:type="spellEnd"/>
      <w:r w:rsidRPr="00432CB4">
        <w:rPr>
          <w:rFonts w:ascii="Arial" w:hAnsi="Arial" w:cs="Arial"/>
          <w:sz w:val="24"/>
          <w:szCs w:val="24"/>
        </w:rPr>
        <w:t xml:space="preserve"> aus </w:t>
      </w:r>
      <w:r w:rsidR="00E97B0F" w:rsidRPr="00432CB4">
        <w:rPr>
          <w:rFonts w:ascii="Arial" w:hAnsi="Arial" w:cs="Arial"/>
          <w:sz w:val="24"/>
          <w:szCs w:val="24"/>
        </w:rPr>
        <w:t>Rorschach</w:t>
      </w:r>
      <w:r w:rsidR="001A6690" w:rsidRPr="00432CB4">
        <w:rPr>
          <w:rFonts w:ascii="Arial" w:hAnsi="Arial" w:cs="Arial"/>
          <w:sz w:val="24"/>
          <w:szCs w:val="24"/>
        </w:rPr>
        <w:t xml:space="preserve"> wurden die Gärten gestalterisch neu gefasst mit dem Ziel, die denkmalpflegerisch zu erhaltenden Gartenanlagen </w:t>
      </w:r>
      <w:r w:rsidR="0044401A" w:rsidRPr="00432CB4">
        <w:rPr>
          <w:rFonts w:ascii="Arial" w:hAnsi="Arial" w:cs="Arial"/>
          <w:sz w:val="24"/>
          <w:szCs w:val="24"/>
        </w:rPr>
        <w:t xml:space="preserve">– </w:t>
      </w:r>
      <w:r w:rsidR="001A6690" w:rsidRPr="00432CB4">
        <w:rPr>
          <w:rFonts w:ascii="Arial" w:hAnsi="Arial" w:cs="Arial"/>
          <w:sz w:val="24"/>
          <w:szCs w:val="24"/>
        </w:rPr>
        <w:t>wie der sogenannte Barockgarten</w:t>
      </w:r>
      <w:r w:rsidR="00443CA8" w:rsidRPr="00432CB4">
        <w:rPr>
          <w:rFonts w:ascii="Arial" w:hAnsi="Arial" w:cs="Arial"/>
          <w:sz w:val="24"/>
          <w:szCs w:val="24"/>
        </w:rPr>
        <w:t xml:space="preserve"> (zu Mönchszeiten der Küchengarten)</w:t>
      </w:r>
      <w:r w:rsidR="001A6690" w:rsidRPr="00432CB4">
        <w:rPr>
          <w:rFonts w:ascii="Arial" w:hAnsi="Arial" w:cs="Arial"/>
          <w:sz w:val="24"/>
          <w:szCs w:val="24"/>
        </w:rPr>
        <w:t xml:space="preserve"> oder die Zellengärten </w:t>
      </w:r>
      <w:r w:rsidR="0044401A" w:rsidRPr="00432CB4">
        <w:rPr>
          <w:rFonts w:ascii="Arial" w:hAnsi="Arial" w:cs="Arial"/>
          <w:sz w:val="24"/>
          <w:szCs w:val="24"/>
        </w:rPr>
        <w:t xml:space="preserve">– </w:t>
      </w:r>
      <w:r w:rsidR="001A6690" w:rsidRPr="00432CB4">
        <w:rPr>
          <w:rFonts w:ascii="Arial" w:hAnsi="Arial" w:cs="Arial"/>
          <w:sz w:val="24"/>
          <w:szCs w:val="24"/>
        </w:rPr>
        <w:t xml:space="preserve">ohne sklavische Rekonstruktion neu erlebbar zu machen. </w:t>
      </w:r>
    </w:p>
    <w:p w14:paraId="73F53FF1" w14:textId="77777777" w:rsidR="00BA7EC0" w:rsidRPr="00432CB4" w:rsidRDefault="00BA7EC0" w:rsidP="002031AF">
      <w:pPr>
        <w:pStyle w:val="Listenabsatz"/>
        <w:rPr>
          <w:rFonts w:ascii="Arial" w:hAnsi="Arial" w:cs="Arial"/>
          <w:sz w:val="24"/>
          <w:szCs w:val="24"/>
        </w:rPr>
      </w:pPr>
    </w:p>
    <w:p w14:paraId="2BD585F5" w14:textId="497F6D3A" w:rsidR="001A6690" w:rsidRPr="00432CB4" w:rsidRDefault="00490992" w:rsidP="001C4F45">
      <w:pPr>
        <w:pStyle w:val="Listenabsatz"/>
        <w:numPr>
          <w:ilvl w:val="0"/>
          <w:numId w:val="1"/>
        </w:numPr>
        <w:rPr>
          <w:rFonts w:ascii="Arial" w:hAnsi="Arial" w:cs="Arial"/>
          <w:b/>
          <w:sz w:val="24"/>
          <w:szCs w:val="24"/>
        </w:rPr>
      </w:pPr>
      <w:r w:rsidRPr="00432CB4">
        <w:rPr>
          <w:rFonts w:ascii="Arial" w:hAnsi="Arial" w:cs="Arial"/>
          <w:b/>
          <w:sz w:val="24"/>
          <w:szCs w:val="24"/>
        </w:rPr>
        <w:t>Verstärkter Fokus auf Biodiversität und Nachhaltigkeit im 21. Jahrhundert</w:t>
      </w:r>
    </w:p>
    <w:p w14:paraId="7F98C387" w14:textId="4440AD4D" w:rsidR="00490992" w:rsidRPr="00432CB4" w:rsidRDefault="00490992" w:rsidP="00490992">
      <w:pPr>
        <w:pStyle w:val="Listenabsatz"/>
        <w:rPr>
          <w:rFonts w:ascii="Arial" w:hAnsi="Arial" w:cs="Arial"/>
          <w:sz w:val="24"/>
          <w:szCs w:val="24"/>
        </w:rPr>
      </w:pPr>
      <w:r w:rsidRPr="00432CB4">
        <w:rPr>
          <w:rFonts w:ascii="Arial" w:hAnsi="Arial" w:cs="Arial"/>
          <w:sz w:val="24"/>
          <w:szCs w:val="24"/>
        </w:rPr>
        <w:t xml:space="preserve">Die Gärtnerei und die Landwirtschaft sind aufgrund der Strategie seit Stiftungsgründung, die klösterlichen Werte Kultur, Spiritualität, Bildung, Gastfreundschaft, Fürsorge und Selbstversorgung weiterzuführen, im Leitbild verankert. Die Gärtnerei und der Bauernhof dienen seit 1982 und bis heute dem Wert der «Selbstversorgung». Alle klösterlichen Werte werden gemäss aktueller Strategie «zeitgemäss, innovativ und rücksichtsvoll» umgesetzt. Heute bestehen Blumenbeete und -felder, während der Saison kann sehr viel </w:t>
      </w:r>
      <w:proofErr w:type="spellStart"/>
      <w:r w:rsidRPr="00432CB4">
        <w:rPr>
          <w:rFonts w:ascii="Arial" w:hAnsi="Arial" w:cs="Arial"/>
          <w:sz w:val="24"/>
          <w:szCs w:val="24"/>
        </w:rPr>
        <w:t>floraler</w:t>
      </w:r>
      <w:proofErr w:type="spellEnd"/>
      <w:r w:rsidRPr="00432CB4">
        <w:rPr>
          <w:rFonts w:ascii="Arial" w:hAnsi="Arial" w:cs="Arial"/>
          <w:sz w:val="24"/>
          <w:szCs w:val="24"/>
        </w:rPr>
        <w:t xml:space="preserve"> Schmuck mit eigenen Blumen hergestellt werden. Seit vielen Jahren gibt es ausserdem </w:t>
      </w:r>
      <w:r w:rsidR="00432CB4">
        <w:rPr>
          <w:rFonts w:ascii="Arial" w:hAnsi="Arial" w:cs="Arial"/>
          <w:sz w:val="24"/>
          <w:szCs w:val="24"/>
        </w:rPr>
        <w:t>den sogenannten «Staudengarten»</w:t>
      </w:r>
      <w:r w:rsidRPr="00432CB4">
        <w:rPr>
          <w:rFonts w:ascii="Arial" w:hAnsi="Arial" w:cs="Arial"/>
          <w:sz w:val="24"/>
          <w:szCs w:val="24"/>
        </w:rPr>
        <w:t>, mit dem das Blumenbinderei-Team der Kartause kunstvolle Arrangements produzieren kann.</w:t>
      </w:r>
    </w:p>
    <w:p w14:paraId="3980E0A5" w14:textId="280F8713" w:rsidR="003E0BED" w:rsidRPr="00432CB4" w:rsidRDefault="00490992" w:rsidP="00490992">
      <w:pPr>
        <w:pStyle w:val="Listenabsatz"/>
        <w:rPr>
          <w:rFonts w:ascii="Arial" w:hAnsi="Arial" w:cs="Arial"/>
          <w:sz w:val="24"/>
          <w:szCs w:val="24"/>
        </w:rPr>
      </w:pPr>
      <w:r w:rsidRPr="00432CB4">
        <w:rPr>
          <w:rFonts w:ascii="Arial" w:hAnsi="Arial" w:cs="Arial"/>
          <w:sz w:val="24"/>
          <w:szCs w:val="24"/>
        </w:rPr>
        <w:lastRenderedPageBreak/>
        <w:t xml:space="preserve">Das Kultivieren von Nahrungsmitteln für die eigene Gastwirtschaft wird von der Stiftung gelebt und immer noch verstärkt. U.a. werden neuerdings Kartoffeln angepflanzt für die «0-km-Menus», eine willkommene Abwechslung zu den </w:t>
      </w:r>
      <w:proofErr w:type="spellStart"/>
      <w:r w:rsidRPr="00432CB4">
        <w:rPr>
          <w:rFonts w:ascii="Arial" w:hAnsi="Arial" w:cs="Arial"/>
          <w:sz w:val="24"/>
          <w:szCs w:val="24"/>
        </w:rPr>
        <w:t>Spätzli</w:t>
      </w:r>
      <w:proofErr w:type="spellEnd"/>
      <w:r w:rsidRPr="00432CB4">
        <w:rPr>
          <w:rFonts w:ascii="Arial" w:hAnsi="Arial" w:cs="Arial"/>
          <w:sz w:val="24"/>
          <w:szCs w:val="24"/>
        </w:rPr>
        <w:t xml:space="preserve"> aus eigenem Getreide. Ebenfalls wird jährlich im Winter der Anbauplan für Gemüse zwischen Gärtnerei und Gastwirtschaftsteam besprochen. </w:t>
      </w:r>
      <w:r w:rsidRPr="00432CB4">
        <w:rPr>
          <w:rFonts w:ascii="Arial" w:hAnsi="Arial" w:cs="Arial"/>
          <w:sz w:val="24"/>
          <w:szCs w:val="24"/>
        </w:rPr>
        <w:br/>
      </w:r>
      <w:r w:rsidR="006003D1" w:rsidRPr="00432CB4">
        <w:rPr>
          <w:rFonts w:ascii="Arial" w:hAnsi="Arial" w:cs="Arial"/>
          <w:sz w:val="24"/>
          <w:szCs w:val="24"/>
        </w:rPr>
        <w:t xml:space="preserve">Aktuell dienen </w:t>
      </w:r>
      <w:r w:rsidRPr="00432CB4">
        <w:rPr>
          <w:rFonts w:ascii="Arial" w:hAnsi="Arial" w:cs="Arial"/>
          <w:sz w:val="24"/>
          <w:szCs w:val="24"/>
        </w:rPr>
        <w:t>viele</w:t>
      </w:r>
      <w:r w:rsidR="006003D1" w:rsidRPr="00432CB4">
        <w:rPr>
          <w:rFonts w:ascii="Arial" w:hAnsi="Arial" w:cs="Arial"/>
          <w:sz w:val="24"/>
          <w:szCs w:val="24"/>
        </w:rPr>
        <w:t xml:space="preserve"> Gartenflächen dem Anbau von Kräutern, die getrocknet zu Teespezialitäten verarbeitet oder </w:t>
      </w:r>
      <w:r w:rsidR="0044401A" w:rsidRPr="00432CB4">
        <w:rPr>
          <w:rFonts w:ascii="Arial" w:hAnsi="Arial" w:cs="Arial"/>
          <w:sz w:val="24"/>
          <w:szCs w:val="24"/>
        </w:rPr>
        <w:t xml:space="preserve">als Aussaatpflanzen </w:t>
      </w:r>
      <w:r w:rsidR="006003D1" w:rsidRPr="00432CB4">
        <w:rPr>
          <w:rFonts w:ascii="Arial" w:hAnsi="Arial" w:cs="Arial"/>
          <w:sz w:val="24"/>
          <w:szCs w:val="24"/>
        </w:rPr>
        <w:t xml:space="preserve">im Klosterladen verkauft werden. Zwischen Parkplatz und Klostermauern hat der </w:t>
      </w:r>
      <w:r w:rsidR="0044401A" w:rsidRPr="00432CB4">
        <w:rPr>
          <w:rFonts w:ascii="Arial" w:hAnsi="Arial" w:cs="Arial"/>
          <w:sz w:val="24"/>
          <w:szCs w:val="24"/>
        </w:rPr>
        <w:t xml:space="preserve">Saatgutexperte Robert </w:t>
      </w:r>
      <w:proofErr w:type="spellStart"/>
      <w:r w:rsidR="006003D1" w:rsidRPr="00432CB4">
        <w:rPr>
          <w:rFonts w:ascii="Arial" w:hAnsi="Arial" w:cs="Arial"/>
          <w:sz w:val="24"/>
          <w:szCs w:val="24"/>
        </w:rPr>
        <w:t>Zollinger</w:t>
      </w:r>
      <w:proofErr w:type="spellEnd"/>
      <w:r w:rsidRPr="00432CB4">
        <w:rPr>
          <w:rFonts w:ascii="Arial" w:hAnsi="Arial" w:cs="Arial"/>
          <w:sz w:val="24"/>
          <w:szCs w:val="24"/>
        </w:rPr>
        <w:t xml:space="preserve"> im Jahr 2019</w:t>
      </w:r>
      <w:r w:rsidR="0074336E" w:rsidRPr="00432CB4">
        <w:rPr>
          <w:rFonts w:ascii="Arial" w:hAnsi="Arial" w:cs="Arial"/>
          <w:sz w:val="24"/>
          <w:szCs w:val="24"/>
        </w:rPr>
        <w:t xml:space="preserve"> zudem </w:t>
      </w:r>
      <w:r w:rsidR="006003D1" w:rsidRPr="00432CB4">
        <w:rPr>
          <w:rFonts w:ascii="Arial" w:hAnsi="Arial" w:cs="Arial"/>
          <w:sz w:val="24"/>
          <w:szCs w:val="24"/>
        </w:rPr>
        <w:t xml:space="preserve">einen Samensortengarten angepflanzt, der neben der Herstellung von Samen </w:t>
      </w:r>
      <w:r w:rsidRPr="00432CB4">
        <w:rPr>
          <w:rFonts w:ascii="Arial" w:hAnsi="Arial" w:cs="Arial"/>
          <w:sz w:val="24"/>
          <w:szCs w:val="24"/>
        </w:rPr>
        <w:t>wertvoller Kulturpflanzen</w:t>
      </w:r>
      <w:r w:rsidR="006003D1" w:rsidRPr="00432CB4">
        <w:rPr>
          <w:rFonts w:ascii="Arial" w:hAnsi="Arial" w:cs="Arial"/>
          <w:sz w:val="24"/>
          <w:szCs w:val="24"/>
        </w:rPr>
        <w:t xml:space="preserve"> vor allem auch der Aufklärung des Publikums über einen nachhaltigen Umgang mit der Natur dient. </w:t>
      </w:r>
    </w:p>
    <w:p w14:paraId="2036EF36" w14:textId="1BDF48BB" w:rsidR="006003D1" w:rsidRDefault="006003D1" w:rsidP="001A6690">
      <w:pPr>
        <w:pStyle w:val="Listenabsatz"/>
        <w:rPr>
          <w:rFonts w:ascii="Arial" w:hAnsi="Arial" w:cs="Arial"/>
          <w:sz w:val="24"/>
          <w:szCs w:val="24"/>
        </w:rPr>
      </w:pPr>
    </w:p>
    <w:p w14:paraId="7683B937" w14:textId="24DB63F1" w:rsidR="006003D1" w:rsidRPr="00432CB4" w:rsidRDefault="00432CB4" w:rsidP="0074336E">
      <w:pPr>
        <w:rPr>
          <w:rFonts w:ascii="Arial" w:hAnsi="Arial" w:cs="Arial"/>
          <w:sz w:val="24"/>
          <w:szCs w:val="24"/>
        </w:rPr>
      </w:pPr>
      <w:r w:rsidRPr="00432CB4">
        <w:rPr>
          <w:rFonts w:ascii="Arial" w:hAnsi="Arial" w:cs="Arial"/>
          <w:sz w:val="24"/>
          <w:szCs w:val="24"/>
        </w:rPr>
        <w:t xml:space="preserve">Die </w:t>
      </w:r>
      <w:r w:rsidR="000F1805">
        <w:rPr>
          <w:rFonts w:ascii="Arial" w:hAnsi="Arial" w:cs="Arial"/>
          <w:sz w:val="24"/>
          <w:szCs w:val="24"/>
        </w:rPr>
        <w:t xml:space="preserve">Ausstellung im </w:t>
      </w:r>
      <w:proofErr w:type="spellStart"/>
      <w:r w:rsidR="000F1805">
        <w:rPr>
          <w:rFonts w:ascii="Arial" w:hAnsi="Arial" w:cs="Arial"/>
          <w:sz w:val="24"/>
          <w:szCs w:val="24"/>
        </w:rPr>
        <w:t>Ittinger</w:t>
      </w:r>
      <w:proofErr w:type="spellEnd"/>
      <w:r w:rsidR="000F1805">
        <w:rPr>
          <w:rFonts w:ascii="Arial" w:hAnsi="Arial" w:cs="Arial"/>
          <w:sz w:val="24"/>
          <w:szCs w:val="24"/>
        </w:rPr>
        <w:t xml:space="preserve"> Museum «</w:t>
      </w:r>
      <w:r w:rsidRPr="00432CB4">
        <w:rPr>
          <w:rFonts w:ascii="Arial" w:hAnsi="Arial" w:cs="Arial"/>
          <w:sz w:val="24"/>
          <w:szCs w:val="24"/>
        </w:rPr>
        <w:t>Gärten der Kartause Ittin</w:t>
      </w:r>
      <w:r w:rsidR="000F1805">
        <w:rPr>
          <w:rFonts w:ascii="Arial" w:hAnsi="Arial" w:cs="Arial"/>
          <w:sz w:val="24"/>
          <w:szCs w:val="24"/>
        </w:rPr>
        <w:t>gen – Zum Nutzen und zur Freude»</w:t>
      </w:r>
      <w:r w:rsidRPr="00432CB4">
        <w:rPr>
          <w:rFonts w:ascii="Arial" w:hAnsi="Arial" w:cs="Arial"/>
          <w:sz w:val="24"/>
          <w:szCs w:val="24"/>
        </w:rPr>
        <w:t>, die einen Einblick in die unterschiedlichen Nutzungen der Gärten in der Kartause von der Mönchszeit bis heute gibt, wird am Sonntag, 16. April 2023 eröffnet. Sie findet im Rahmen des grenzüber</w:t>
      </w:r>
      <w:r>
        <w:rPr>
          <w:rFonts w:ascii="Arial" w:hAnsi="Arial" w:cs="Arial"/>
          <w:sz w:val="24"/>
          <w:szCs w:val="24"/>
        </w:rPr>
        <w:t>schreitenden</w:t>
      </w:r>
      <w:r w:rsidR="000F1805">
        <w:rPr>
          <w:rFonts w:ascii="Arial" w:hAnsi="Arial" w:cs="Arial"/>
          <w:sz w:val="24"/>
          <w:szCs w:val="24"/>
        </w:rPr>
        <w:t xml:space="preserve"> Projekts «</w:t>
      </w:r>
      <w:r w:rsidRPr="00432CB4">
        <w:rPr>
          <w:rFonts w:ascii="Arial" w:hAnsi="Arial" w:cs="Arial"/>
          <w:sz w:val="24"/>
          <w:szCs w:val="24"/>
        </w:rPr>
        <w:t>Grüne Fürsten am Bodensee</w:t>
      </w:r>
      <w:r w:rsidR="000F1805">
        <w:rPr>
          <w:rFonts w:ascii="Arial" w:hAnsi="Arial" w:cs="Arial"/>
          <w:sz w:val="24"/>
          <w:szCs w:val="24"/>
        </w:rPr>
        <w:t>»</w:t>
      </w:r>
      <w:r w:rsidRPr="00432CB4">
        <w:rPr>
          <w:rFonts w:ascii="Arial" w:hAnsi="Arial" w:cs="Arial"/>
          <w:sz w:val="24"/>
          <w:szCs w:val="24"/>
        </w:rPr>
        <w:t xml:space="preserve"> statt, das </w:t>
      </w:r>
      <w:r w:rsidR="002B3B75">
        <w:rPr>
          <w:rFonts w:ascii="Arial" w:hAnsi="Arial" w:cs="Arial"/>
          <w:sz w:val="24"/>
          <w:szCs w:val="24"/>
        </w:rPr>
        <w:t xml:space="preserve">vom </w:t>
      </w:r>
      <w:r w:rsidR="002B3B75" w:rsidRPr="002B3B75">
        <w:rPr>
          <w:rFonts w:ascii="Arial" w:hAnsi="Arial" w:cs="Arial"/>
          <w:sz w:val="24"/>
          <w:szCs w:val="24"/>
        </w:rPr>
        <w:t>Schlossgut</w:t>
      </w:r>
      <w:r w:rsidRPr="002B3B75">
        <w:rPr>
          <w:rFonts w:ascii="Arial" w:hAnsi="Arial" w:cs="Arial"/>
          <w:sz w:val="24"/>
          <w:szCs w:val="24"/>
        </w:rPr>
        <w:t xml:space="preserve"> </w:t>
      </w:r>
      <w:proofErr w:type="spellStart"/>
      <w:r w:rsidRPr="002B3B75">
        <w:rPr>
          <w:rFonts w:ascii="Arial" w:hAnsi="Arial" w:cs="Arial"/>
          <w:sz w:val="24"/>
          <w:szCs w:val="24"/>
        </w:rPr>
        <w:t>Arenenberg</w:t>
      </w:r>
      <w:proofErr w:type="spellEnd"/>
      <w:r w:rsidRPr="002B3B75">
        <w:rPr>
          <w:rFonts w:ascii="Arial" w:hAnsi="Arial" w:cs="Arial"/>
          <w:sz w:val="24"/>
          <w:szCs w:val="24"/>
        </w:rPr>
        <w:t xml:space="preserve">, der Insel Mainau und </w:t>
      </w:r>
      <w:r w:rsidR="002B3B75" w:rsidRPr="002B3B75">
        <w:rPr>
          <w:rFonts w:ascii="Arial" w:hAnsi="Arial" w:cs="Arial"/>
          <w:sz w:val="24"/>
          <w:szCs w:val="24"/>
        </w:rPr>
        <w:t>Kloster und Schloss</w:t>
      </w:r>
      <w:r w:rsidRPr="002B3B75">
        <w:rPr>
          <w:rFonts w:ascii="Arial" w:hAnsi="Arial" w:cs="Arial"/>
          <w:sz w:val="24"/>
          <w:szCs w:val="24"/>
        </w:rPr>
        <w:t xml:space="preserve"> Salem </w:t>
      </w:r>
      <w:proofErr w:type="spellStart"/>
      <w:r w:rsidRPr="002B3B75">
        <w:rPr>
          <w:rFonts w:ascii="Arial" w:hAnsi="Arial" w:cs="Arial"/>
          <w:sz w:val="24"/>
          <w:szCs w:val="24"/>
        </w:rPr>
        <w:t>iniitiert</w:t>
      </w:r>
      <w:proofErr w:type="spellEnd"/>
      <w:r w:rsidRPr="002B3B75">
        <w:rPr>
          <w:rFonts w:ascii="Arial" w:hAnsi="Arial" w:cs="Arial"/>
          <w:sz w:val="24"/>
          <w:szCs w:val="24"/>
        </w:rPr>
        <w:t xml:space="preserve"> wurde.</w:t>
      </w:r>
      <w:r w:rsidRPr="00432CB4">
        <w:rPr>
          <w:rFonts w:ascii="Arial" w:hAnsi="Arial" w:cs="Arial"/>
          <w:sz w:val="24"/>
          <w:szCs w:val="24"/>
        </w:rPr>
        <w:t xml:space="preserve"> </w:t>
      </w:r>
      <w:r>
        <w:rPr>
          <w:rFonts w:ascii="Arial" w:hAnsi="Arial" w:cs="Arial"/>
          <w:sz w:val="24"/>
          <w:szCs w:val="24"/>
        </w:rPr>
        <w:t xml:space="preserve">Das Projekt stellt </w:t>
      </w:r>
      <w:r w:rsidR="0074336E" w:rsidRPr="00432CB4">
        <w:rPr>
          <w:rFonts w:ascii="Arial" w:hAnsi="Arial" w:cs="Arial"/>
          <w:sz w:val="24"/>
          <w:szCs w:val="24"/>
        </w:rPr>
        <w:t xml:space="preserve">Persönlichkeiten wie </w:t>
      </w:r>
      <w:r w:rsidR="00DF5B08" w:rsidRPr="00432CB4">
        <w:rPr>
          <w:rFonts w:ascii="Arial" w:hAnsi="Arial" w:cs="Arial"/>
          <w:sz w:val="24"/>
          <w:szCs w:val="24"/>
        </w:rPr>
        <w:t>Napoleon III</w:t>
      </w:r>
      <w:r w:rsidR="00945113" w:rsidRPr="00432CB4">
        <w:rPr>
          <w:rFonts w:ascii="Arial" w:hAnsi="Arial" w:cs="Arial"/>
          <w:sz w:val="24"/>
          <w:szCs w:val="24"/>
        </w:rPr>
        <w:t>.</w:t>
      </w:r>
      <w:r w:rsidR="00DF5B08" w:rsidRPr="00432CB4">
        <w:rPr>
          <w:rFonts w:ascii="Arial" w:hAnsi="Arial" w:cs="Arial"/>
          <w:sz w:val="24"/>
          <w:szCs w:val="24"/>
        </w:rPr>
        <w:t xml:space="preserve"> oder </w:t>
      </w:r>
      <w:r w:rsidR="00945113" w:rsidRPr="00432CB4">
        <w:rPr>
          <w:rFonts w:ascii="Arial" w:hAnsi="Arial" w:cs="Arial"/>
          <w:sz w:val="24"/>
          <w:szCs w:val="24"/>
        </w:rPr>
        <w:t xml:space="preserve">Fürst </w:t>
      </w:r>
      <w:proofErr w:type="spellStart"/>
      <w:r w:rsidR="00945113" w:rsidRPr="00432CB4">
        <w:rPr>
          <w:rFonts w:ascii="Arial" w:hAnsi="Arial" w:cs="Arial"/>
          <w:sz w:val="24"/>
          <w:szCs w:val="24"/>
        </w:rPr>
        <w:t>Miklós</w:t>
      </w:r>
      <w:proofErr w:type="spellEnd"/>
      <w:r w:rsidR="00945113" w:rsidRPr="00432CB4">
        <w:rPr>
          <w:rFonts w:ascii="Arial" w:hAnsi="Arial" w:cs="Arial"/>
          <w:sz w:val="24"/>
          <w:szCs w:val="24"/>
        </w:rPr>
        <w:t xml:space="preserve"> Ferdinand </w:t>
      </w:r>
      <w:proofErr w:type="spellStart"/>
      <w:r w:rsidR="00945113" w:rsidRPr="00432CB4">
        <w:rPr>
          <w:rFonts w:ascii="Arial" w:hAnsi="Arial" w:cs="Arial"/>
          <w:sz w:val="24"/>
          <w:szCs w:val="24"/>
        </w:rPr>
        <w:t>Esterházy</w:t>
      </w:r>
      <w:proofErr w:type="spellEnd"/>
      <w:r w:rsidR="00945113" w:rsidRPr="00432CB4">
        <w:rPr>
          <w:rFonts w:ascii="Arial" w:hAnsi="Arial" w:cs="Arial"/>
          <w:sz w:val="24"/>
          <w:szCs w:val="24"/>
        </w:rPr>
        <w:t xml:space="preserve"> de </w:t>
      </w:r>
      <w:proofErr w:type="spellStart"/>
      <w:r w:rsidR="00945113" w:rsidRPr="00432CB4">
        <w:rPr>
          <w:rFonts w:ascii="Arial" w:hAnsi="Arial" w:cs="Arial"/>
          <w:sz w:val="24"/>
          <w:szCs w:val="24"/>
        </w:rPr>
        <w:t>Galántha</w:t>
      </w:r>
      <w:proofErr w:type="spellEnd"/>
      <w:r w:rsidR="00945113" w:rsidRPr="00432CB4">
        <w:rPr>
          <w:rFonts w:ascii="Arial" w:hAnsi="Arial" w:cs="Arial"/>
          <w:sz w:val="24"/>
          <w:szCs w:val="24"/>
        </w:rPr>
        <w:t xml:space="preserve"> </w:t>
      </w:r>
      <w:r w:rsidR="00DF5B08" w:rsidRPr="00432CB4">
        <w:rPr>
          <w:rFonts w:ascii="Arial" w:hAnsi="Arial" w:cs="Arial"/>
          <w:sz w:val="24"/>
          <w:szCs w:val="24"/>
        </w:rPr>
        <w:t xml:space="preserve">als Gartenbauer im Bodenseegebiet vor. Die Gärten in der Kartause Ittingen sind zwar nicht das Resultat </w:t>
      </w:r>
      <w:r w:rsidR="00945113" w:rsidRPr="00432CB4">
        <w:rPr>
          <w:rFonts w:ascii="Arial" w:hAnsi="Arial" w:cs="Arial"/>
          <w:sz w:val="24"/>
          <w:szCs w:val="24"/>
        </w:rPr>
        <w:t xml:space="preserve">einer </w:t>
      </w:r>
      <w:r w:rsidR="00DF5B08" w:rsidRPr="00432CB4">
        <w:rPr>
          <w:rFonts w:ascii="Arial" w:hAnsi="Arial" w:cs="Arial"/>
          <w:sz w:val="24"/>
          <w:szCs w:val="24"/>
        </w:rPr>
        <w:t>fürstliche</w:t>
      </w:r>
      <w:r w:rsidR="00945113" w:rsidRPr="00432CB4">
        <w:rPr>
          <w:rFonts w:ascii="Arial" w:hAnsi="Arial" w:cs="Arial"/>
          <w:sz w:val="24"/>
          <w:szCs w:val="24"/>
        </w:rPr>
        <w:t>n Landschaftsgestaltung</w:t>
      </w:r>
      <w:r w:rsidR="00DF5B08" w:rsidRPr="00432CB4">
        <w:rPr>
          <w:rFonts w:ascii="Arial" w:hAnsi="Arial" w:cs="Arial"/>
          <w:sz w:val="24"/>
          <w:szCs w:val="24"/>
        </w:rPr>
        <w:t xml:space="preserve"> wie auf der Mainau. </w:t>
      </w:r>
      <w:r w:rsidR="00945113" w:rsidRPr="00432CB4">
        <w:rPr>
          <w:rFonts w:ascii="Arial" w:hAnsi="Arial" w:cs="Arial"/>
          <w:sz w:val="24"/>
          <w:szCs w:val="24"/>
        </w:rPr>
        <w:t>Die</w:t>
      </w:r>
      <w:r w:rsidR="00DF5B08" w:rsidRPr="00432CB4">
        <w:rPr>
          <w:rFonts w:ascii="Arial" w:hAnsi="Arial" w:cs="Arial"/>
          <w:sz w:val="24"/>
          <w:szCs w:val="24"/>
        </w:rPr>
        <w:t xml:space="preserve"> Entwicklung der Gartenanlage im ehemaligen Kloster bilde</w:t>
      </w:r>
      <w:r w:rsidR="00945113" w:rsidRPr="00432CB4">
        <w:rPr>
          <w:rFonts w:ascii="Arial" w:hAnsi="Arial" w:cs="Arial"/>
          <w:sz w:val="24"/>
          <w:szCs w:val="24"/>
        </w:rPr>
        <w:t>t</w:t>
      </w:r>
      <w:r w:rsidR="00DF5B08" w:rsidRPr="00432CB4">
        <w:rPr>
          <w:rFonts w:ascii="Arial" w:hAnsi="Arial" w:cs="Arial"/>
          <w:sz w:val="24"/>
          <w:szCs w:val="24"/>
        </w:rPr>
        <w:t xml:space="preserve"> aber eine interessante Gegenüberstellung, die dem Publikum sichtbar macht, wie vielfältig Gartengestaltung sein </w:t>
      </w:r>
      <w:r w:rsidR="00945113" w:rsidRPr="00432CB4">
        <w:rPr>
          <w:rFonts w:ascii="Arial" w:hAnsi="Arial" w:cs="Arial"/>
          <w:sz w:val="24"/>
          <w:szCs w:val="24"/>
        </w:rPr>
        <w:t>kann</w:t>
      </w:r>
      <w:r w:rsidR="00DF5B08" w:rsidRPr="00432CB4">
        <w:rPr>
          <w:rFonts w:ascii="Arial" w:hAnsi="Arial" w:cs="Arial"/>
          <w:sz w:val="24"/>
          <w:szCs w:val="24"/>
        </w:rPr>
        <w:t>. Mit Victor Fehr ergeben sich auch direkte Verbindungen etwa zur Tätigkeit von Napoleon III</w:t>
      </w:r>
      <w:r w:rsidR="00945113" w:rsidRPr="00432CB4">
        <w:rPr>
          <w:rFonts w:ascii="Arial" w:hAnsi="Arial" w:cs="Arial"/>
          <w:sz w:val="24"/>
          <w:szCs w:val="24"/>
        </w:rPr>
        <w:t>.</w:t>
      </w:r>
      <w:r w:rsidR="00DF5B08" w:rsidRPr="00432CB4">
        <w:rPr>
          <w:rFonts w:ascii="Arial" w:hAnsi="Arial" w:cs="Arial"/>
          <w:sz w:val="24"/>
          <w:szCs w:val="24"/>
        </w:rPr>
        <w:t xml:space="preserve">, insbesondere im Bereich der landwirtschaftlichen Schulen. </w:t>
      </w:r>
    </w:p>
    <w:p w14:paraId="36656193" w14:textId="556CA023" w:rsidR="00DF5B08" w:rsidRDefault="002E4E87" w:rsidP="0074336E">
      <w:pPr>
        <w:rPr>
          <w:rFonts w:ascii="Arial" w:hAnsi="Arial" w:cs="Arial"/>
          <w:sz w:val="24"/>
          <w:szCs w:val="24"/>
        </w:rPr>
      </w:pPr>
      <w:r w:rsidRPr="00432CB4">
        <w:rPr>
          <w:rFonts w:ascii="Arial" w:hAnsi="Arial" w:cs="Arial"/>
          <w:sz w:val="24"/>
          <w:szCs w:val="24"/>
        </w:rPr>
        <w:t xml:space="preserve">In der </w:t>
      </w:r>
      <w:r w:rsidR="00505BCD" w:rsidRPr="00432CB4">
        <w:rPr>
          <w:rFonts w:ascii="Arial" w:hAnsi="Arial" w:cs="Arial"/>
          <w:sz w:val="24"/>
          <w:szCs w:val="24"/>
        </w:rPr>
        <w:t xml:space="preserve">Kartause Ittingen </w:t>
      </w:r>
      <w:r w:rsidRPr="00432CB4">
        <w:rPr>
          <w:rFonts w:ascii="Arial" w:hAnsi="Arial" w:cs="Arial"/>
          <w:sz w:val="24"/>
          <w:szCs w:val="24"/>
        </w:rPr>
        <w:t xml:space="preserve">werden im Rahmen der </w:t>
      </w:r>
      <w:r w:rsidR="000F1805">
        <w:rPr>
          <w:rFonts w:ascii="Arial" w:hAnsi="Arial" w:cs="Arial"/>
          <w:sz w:val="24"/>
          <w:szCs w:val="24"/>
        </w:rPr>
        <w:t>«</w:t>
      </w:r>
      <w:r w:rsidRPr="00432CB4">
        <w:rPr>
          <w:rFonts w:ascii="Arial" w:hAnsi="Arial" w:cs="Arial"/>
          <w:sz w:val="24"/>
          <w:szCs w:val="24"/>
        </w:rPr>
        <w:t>Grünen Fürsten</w:t>
      </w:r>
      <w:r w:rsidR="000F1805">
        <w:rPr>
          <w:rFonts w:ascii="Arial" w:hAnsi="Arial" w:cs="Arial"/>
          <w:sz w:val="24"/>
          <w:szCs w:val="24"/>
        </w:rPr>
        <w:t>»</w:t>
      </w:r>
      <w:r w:rsidRPr="00432CB4">
        <w:rPr>
          <w:rFonts w:ascii="Arial" w:hAnsi="Arial" w:cs="Arial"/>
          <w:sz w:val="24"/>
          <w:szCs w:val="24"/>
        </w:rPr>
        <w:t xml:space="preserve"> </w:t>
      </w:r>
      <w:r w:rsidR="00BA7EC0">
        <w:rPr>
          <w:rFonts w:ascii="Arial" w:hAnsi="Arial" w:cs="Arial"/>
          <w:sz w:val="24"/>
          <w:szCs w:val="24"/>
        </w:rPr>
        <w:t>verschiedene</w:t>
      </w:r>
      <w:r w:rsidRPr="00432CB4">
        <w:rPr>
          <w:rFonts w:ascii="Arial" w:hAnsi="Arial" w:cs="Arial"/>
          <w:sz w:val="24"/>
          <w:szCs w:val="24"/>
        </w:rPr>
        <w:t xml:space="preserve"> </w:t>
      </w:r>
      <w:r w:rsidR="00BA7EC0">
        <w:rPr>
          <w:rFonts w:ascii="Arial" w:hAnsi="Arial" w:cs="Arial"/>
          <w:sz w:val="24"/>
          <w:szCs w:val="24"/>
        </w:rPr>
        <w:t xml:space="preserve">Vermittlungsanlässe angeboten. Details sind ab Frühjahr 2023 unter </w:t>
      </w:r>
      <w:r w:rsidR="00BA7EC0" w:rsidRPr="00BA7EC0">
        <w:rPr>
          <w:rFonts w:ascii="Arial" w:hAnsi="Arial" w:cs="Arial"/>
          <w:sz w:val="24"/>
          <w:szCs w:val="24"/>
        </w:rPr>
        <w:t>www.kunstmuseum.tg.ch</w:t>
      </w:r>
      <w:r w:rsidR="00BA7EC0">
        <w:rPr>
          <w:rFonts w:ascii="Arial" w:hAnsi="Arial" w:cs="Arial"/>
          <w:sz w:val="24"/>
          <w:szCs w:val="24"/>
        </w:rPr>
        <w:t xml:space="preserve"> zu finden.</w:t>
      </w:r>
    </w:p>
    <w:p w14:paraId="6D7CFFAC" w14:textId="2615DFB1" w:rsidR="00BA7EC0" w:rsidRDefault="00BA7EC0" w:rsidP="0074336E">
      <w:pPr>
        <w:rPr>
          <w:rFonts w:ascii="Arial" w:hAnsi="Arial" w:cs="Arial"/>
          <w:sz w:val="24"/>
          <w:szCs w:val="24"/>
        </w:rPr>
      </w:pPr>
    </w:p>
    <w:p w14:paraId="2B2BA770" w14:textId="61B68833" w:rsidR="00BA7EC0" w:rsidRPr="009D18AC" w:rsidRDefault="00BA7EC0" w:rsidP="00BA7EC0">
      <w:pPr>
        <w:tabs>
          <w:tab w:val="left" w:pos="2268"/>
        </w:tabs>
        <w:spacing w:line="300" w:lineRule="exact"/>
        <w:rPr>
          <w:rFonts w:cs="Arial"/>
        </w:rPr>
      </w:pPr>
      <w:r>
        <w:rPr>
          <w:rFonts w:cs="Arial"/>
        </w:rPr>
        <w:t>F</w:t>
      </w:r>
      <w:r w:rsidRPr="009D18AC">
        <w:rPr>
          <w:rFonts w:cs="Arial"/>
        </w:rPr>
        <w:t xml:space="preserve">ür weitere Bilder oder Informationen wenden Sie sich bitte an: </w:t>
      </w:r>
      <w:r w:rsidRPr="009D18AC">
        <w:rPr>
          <w:rFonts w:cs="Arial"/>
        </w:rPr>
        <w:br/>
        <w:t>cornelia.mechler@tg.ch</w:t>
      </w:r>
    </w:p>
    <w:p w14:paraId="39189AB0" w14:textId="51887F80" w:rsidR="001D1489" w:rsidRPr="00432CB4" w:rsidRDefault="00BA7EC0" w:rsidP="000F1805">
      <w:pPr>
        <w:spacing w:line="300" w:lineRule="exact"/>
        <w:rPr>
          <w:rFonts w:ascii="Arial" w:hAnsi="Arial" w:cs="Arial"/>
          <w:sz w:val="24"/>
          <w:szCs w:val="24"/>
        </w:rPr>
      </w:pPr>
      <w:r w:rsidRPr="009D18AC">
        <w:rPr>
          <w:i/>
          <w:lang w:eastAsia="de-CH"/>
        </w:rPr>
        <w:t>Kartause Ittingen – Kunst und Geschichte erleben</w:t>
      </w:r>
      <w:r w:rsidRPr="009D18AC">
        <w:rPr>
          <w:i/>
          <w:lang w:eastAsia="de-CH"/>
        </w:rPr>
        <w:br/>
        <w:t xml:space="preserve">Das </w:t>
      </w:r>
      <w:proofErr w:type="spellStart"/>
      <w:r w:rsidRPr="009D18AC">
        <w:rPr>
          <w:i/>
          <w:lang w:eastAsia="de-CH"/>
        </w:rPr>
        <w:t>Ittinger</w:t>
      </w:r>
      <w:proofErr w:type="spellEnd"/>
      <w:r w:rsidRPr="009D18AC">
        <w:rPr>
          <w:i/>
          <w:lang w:eastAsia="de-CH"/>
        </w:rPr>
        <w:t xml:space="preserve"> Museum und das Kunstmuseum Thurgau bilden den Kern des Seminar- und Kulturzentrums Kartause Ittingen. Im idyllisch gelegenen ehemaligen Kloster bei Frauenfeld lebten während Jahrhunderten Mönchsgemeinschaften. 1977 wurde die weitläufige Anlage durch die eigens gegründete privatrechtliche Stiftung Kartause Ittingen erworben, restauriert und mit der Unterstützung von Partnern einer neuen Nutzung zugeführt. Das Betriebskonzept orientiert sich an den klösterlichen Werten Gastfreundschaft, Spiritualität, Selbstversorgung, Fürsorge und Kultur. Weitere Informationen finden Sie unter www.kunstmuseum.</w:t>
      </w:r>
      <w:r>
        <w:rPr>
          <w:i/>
          <w:lang w:eastAsia="de-CH"/>
        </w:rPr>
        <w:t>tg.</w:t>
      </w:r>
      <w:r w:rsidRPr="009D18AC">
        <w:rPr>
          <w:i/>
          <w:lang w:eastAsia="de-CH"/>
        </w:rPr>
        <w:t>ch</w:t>
      </w:r>
      <w:bookmarkStart w:id="0" w:name="_GoBack"/>
      <w:bookmarkEnd w:id="0"/>
    </w:p>
    <w:sectPr w:rsidR="001D1489" w:rsidRPr="00432CB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666AA" w14:textId="77777777" w:rsidR="00490992" w:rsidRDefault="00490992" w:rsidP="00490992">
      <w:pPr>
        <w:spacing w:after="0" w:line="240" w:lineRule="auto"/>
      </w:pPr>
      <w:r>
        <w:separator/>
      </w:r>
    </w:p>
  </w:endnote>
  <w:endnote w:type="continuationSeparator" w:id="0">
    <w:p w14:paraId="77A6D284" w14:textId="77777777" w:rsidR="00490992" w:rsidRDefault="00490992" w:rsidP="0049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6798"/>
      <w:docPartObj>
        <w:docPartGallery w:val="Page Numbers (Bottom of Page)"/>
        <w:docPartUnique/>
      </w:docPartObj>
    </w:sdtPr>
    <w:sdtEndPr/>
    <w:sdtContent>
      <w:p w14:paraId="6151232F" w14:textId="24113B00" w:rsidR="00490992" w:rsidRDefault="00490992">
        <w:pPr>
          <w:pStyle w:val="Fuzeile"/>
          <w:jc w:val="right"/>
        </w:pPr>
        <w:r>
          <w:fldChar w:fldCharType="begin"/>
        </w:r>
        <w:r>
          <w:instrText>PAGE   \* MERGEFORMAT</w:instrText>
        </w:r>
        <w:r>
          <w:fldChar w:fldCharType="separate"/>
        </w:r>
        <w:r w:rsidR="000F1805" w:rsidRPr="000F1805">
          <w:rPr>
            <w:noProof/>
            <w:lang w:val="de-DE"/>
          </w:rPr>
          <w:t>2</w:t>
        </w:r>
        <w:r>
          <w:fldChar w:fldCharType="end"/>
        </w:r>
      </w:p>
    </w:sdtContent>
  </w:sdt>
  <w:p w14:paraId="5B1EC6BC" w14:textId="77777777" w:rsidR="00490992" w:rsidRDefault="004909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4EFA" w14:textId="77777777" w:rsidR="00490992" w:rsidRDefault="00490992" w:rsidP="00490992">
      <w:pPr>
        <w:spacing w:after="0" w:line="240" w:lineRule="auto"/>
      </w:pPr>
      <w:r>
        <w:separator/>
      </w:r>
    </w:p>
  </w:footnote>
  <w:footnote w:type="continuationSeparator" w:id="0">
    <w:p w14:paraId="549FAE8F" w14:textId="77777777" w:rsidR="00490992" w:rsidRDefault="00490992" w:rsidP="0049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BA7EC0" w:rsidRPr="00BA7EC0" w14:paraId="344E2FD0" w14:textId="77777777" w:rsidTr="00512CE3">
      <w:trPr>
        <w:cantSplit/>
        <w:trHeight w:hRule="exact" w:val="1247"/>
      </w:trPr>
      <w:tc>
        <w:tcPr>
          <w:tcW w:w="5783" w:type="dxa"/>
        </w:tcPr>
        <w:p w14:paraId="07A9C887" w14:textId="77777777" w:rsidR="00BA7EC0" w:rsidRPr="00BA7EC0" w:rsidRDefault="00BA7EC0" w:rsidP="00BA7EC0">
          <w:pPr>
            <w:spacing w:after="0" w:line="260" w:lineRule="exact"/>
            <w:rPr>
              <w:rFonts w:ascii="Arial" w:eastAsia="Times New Roman" w:hAnsi="Arial" w:cs="Times New Roman"/>
              <w:b/>
              <w:sz w:val="20"/>
              <w:szCs w:val="24"/>
              <w:lang w:val="it-IT" w:eastAsia="de-DE"/>
            </w:rPr>
          </w:pPr>
          <w:proofErr w:type="spellStart"/>
          <w:r w:rsidRPr="00BA7EC0">
            <w:rPr>
              <w:rFonts w:ascii="Arial" w:eastAsia="Times New Roman" w:hAnsi="Arial" w:cs="Times New Roman"/>
              <w:b/>
              <w:sz w:val="20"/>
              <w:szCs w:val="24"/>
              <w:lang w:val="it-IT" w:eastAsia="de-DE"/>
            </w:rPr>
            <w:t>Ittinger</w:t>
          </w:r>
          <w:proofErr w:type="spellEnd"/>
          <w:r w:rsidRPr="00BA7EC0">
            <w:rPr>
              <w:rFonts w:ascii="Arial" w:eastAsia="Times New Roman" w:hAnsi="Arial" w:cs="Times New Roman"/>
              <w:b/>
              <w:sz w:val="20"/>
              <w:szCs w:val="24"/>
              <w:lang w:val="it-IT" w:eastAsia="de-DE"/>
            </w:rPr>
            <w:t xml:space="preserve"> Museum</w:t>
          </w:r>
        </w:p>
        <w:p w14:paraId="177E94E0" w14:textId="77777777" w:rsidR="00BA7EC0" w:rsidRPr="00BA7EC0" w:rsidRDefault="00BA7EC0" w:rsidP="00BA7EC0">
          <w:pPr>
            <w:spacing w:after="0" w:line="260" w:lineRule="exact"/>
            <w:rPr>
              <w:rFonts w:ascii="Arial" w:eastAsia="Times New Roman" w:hAnsi="Arial" w:cs="Times New Roman"/>
              <w:sz w:val="20"/>
              <w:szCs w:val="24"/>
              <w:lang w:val="it-IT" w:eastAsia="de-DE"/>
            </w:rPr>
          </w:pPr>
        </w:p>
      </w:tc>
      <w:tc>
        <w:tcPr>
          <w:tcW w:w="1236" w:type="dxa"/>
        </w:tcPr>
        <w:p w14:paraId="6E2200D5" w14:textId="77777777" w:rsidR="00BA7EC0" w:rsidRPr="00BA7EC0" w:rsidRDefault="00BA7EC0" w:rsidP="00BA7EC0">
          <w:pPr>
            <w:spacing w:after="0" w:line="260" w:lineRule="exact"/>
            <w:rPr>
              <w:rFonts w:ascii="Arial" w:eastAsia="Times New Roman" w:hAnsi="Arial" w:cs="Times New Roman"/>
              <w:sz w:val="20"/>
              <w:szCs w:val="24"/>
              <w:lang w:val="it-IT" w:eastAsia="de-DE"/>
            </w:rPr>
          </w:pPr>
        </w:p>
      </w:tc>
      <w:tc>
        <w:tcPr>
          <w:tcW w:w="2520" w:type="dxa"/>
          <w:tcFitText/>
          <w:vAlign w:val="bottom"/>
        </w:tcPr>
        <w:p w14:paraId="2986D2B5" w14:textId="77777777" w:rsidR="00BA7EC0" w:rsidRPr="00BA7EC0" w:rsidRDefault="00BA7EC0" w:rsidP="00BA7EC0">
          <w:pPr>
            <w:spacing w:before="120" w:after="40" w:line="240" w:lineRule="auto"/>
            <w:ind w:left="57" w:right="-68"/>
            <w:rPr>
              <w:rFonts w:ascii="Arial" w:eastAsia="Times New Roman" w:hAnsi="Arial" w:cs="Times New Roman"/>
              <w:sz w:val="28"/>
              <w:szCs w:val="24"/>
              <w:lang w:eastAsia="de-DE"/>
            </w:rPr>
          </w:pPr>
          <w:r w:rsidRPr="00BA7EC0">
            <w:rPr>
              <w:rFonts w:ascii="Arial" w:eastAsia="Times New Roman" w:hAnsi="Arial" w:cs="Times New Roman"/>
              <w:noProof/>
              <w:sz w:val="28"/>
              <w:szCs w:val="24"/>
              <w:lang w:eastAsia="de-CH"/>
            </w:rPr>
            <w:drawing>
              <wp:inline distT="0" distB="0" distL="0" distR="0" wp14:anchorId="368D1209" wp14:editId="5CF9A415">
                <wp:extent cx="1511300" cy="516255"/>
                <wp:effectExtent l="0" t="0" r="0" b="0"/>
                <wp:docPr id="2"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6E72AA28" w14:textId="77777777" w:rsidR="00BA7EC0" w:rsidRDefault="00BA7E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D67B3"/>
    <w:multiLevelType w:val="hybridMultilevel"/>
    <w:tmpl w:val="A394FF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04"/>
    <w:rsid w:val="000012E6"/>
    <w:rsid w:val="000026BF"/>
    <w:rsid w:val="00003190"/>
    <w:rsid w:val="00011201"/>
    <w:rsid w:val="0001473C"/>
    <w:rsid w:val="000171AD"/>
    <w:rsid w:val="00017E6D"/>
    <w:rsid w:val="000227AE"/>
    <w:rsid w:val="00024289"/>
    <w:rsid w:val="00024DCC"/>
    <w:rsid w:val="00026137"/>
    <w:rsid w:val="000310D1"/>
    <w:rsid w:val="00031BFC"/>
    <w:rsid w:val="00034615"/>
    <w:rsid w:val="00035A32"/>
    <w:rsid w:val="000370E3"/>
    <w:rsid w:val="00041802"/>
    <w:rsid w:val="00044E64"/>
    <w:rsid w:val="00047981"/>
    <w:rsid w:val="0005317E"/>
    <w:rsid w:val="0005442C"/>
    <w:rsid w:val="00056FE7"/>
    <w:rsid w:val="00065945"/>
    <w:rsid w:val="000667D2"/>
    <w:rsid w:val="0007796E"/>
    <w:rsid w:val="00085444"/>
    <w:rsid w:val="00092284"/>
    <w:rsid w:val="0009519D"/>
    <w:rsid w:val="000A328F"/>
    <w:rsid w:val="000A3D4A"/>
    <w:rsid w:val="000A5172"/>
    <w:rsid w:val="000B669C"/>
    <w:rsid w:val="000B7014"/>
    <w:rsid w:val="000C0895"/>
    <w:rsid w:val="000C0930"/>
    <w:rsid w:val="000C15B6"/>
    <w:rsid w:val="000D0CB3"/>
    <w:rsid w:val="000D2375"/>
    <w:rsid w:val="000D2B9A"/>
    <w:rsid w:val="000D4E67"/>
    <w:rsid w:val="000E40B0"/>
    <w:rsid w:val="000E4B03"/>
    <w:rsid w:val="000E5F1D"/>
    <w:rsid w:val="000E6757"/>
    <w:rsid w:val="000E7398"/>
    <w:rsid w:val="000F1805"/>
    <w:rsid w:val="000F1AC3"/>
    <w:rsid w:val="000F585D"/>
    <w:rsid w:val="000F7A6A"/>
    <w:rsid w:val="00100149"/>
    <w:rsid w:val="00100F98"/>
    <w:rsid w:val="001036A8"/>
    <w:rsid w:val="001048E2"/>
    <w:rsid w:val="0012449D"/>
    <w:rsid w:val="00126D73"/>
    <w:rsid w:val="0013660F"/>
    <w:rsid w:val="0014029A"/>
    <w:rsid w:val="0014364D"/>
    <w:rsid w:val="00145CB3"/>
    <w:rsid w:val="001474DB"/>
    <w:rsid w:val="0014776B"/>
    <w:rsid w:val="00154130"/>
    <w:rsid w:val="001542FE"/>
    <w:rsid w:val="00155900"/>
    <w:rsid w:val="00155FE8"/>
    <w:rsid w:val="00157EC3"/>
    <w:rsid w:val="00163A72"/>
    <w:rsid w:val="00190B84"/>
    <w:rsid w:val="001A23CE"/>
    <w:rsid w:val="001A391A"/>
    <w:rsid w:val="001A3F2C"/>
    <w:rsid w:val="001A47F5"/>
    <w:rsid w:val="001A5E76"/>
    <w:rsid w:val="001A6690"/>
    <w:rsid w:val="001A6C7E"/>
    <w:rsid w:val="001B0AA2"/>
    <w:rsid w:val="001B12A2"/>
    <w:rsid w:val="001B4C72"/>
    <w:rsid w:val="001B612A"/>
    <w:rsid w:val="001B6851"/>
    <w:rsid w:val="001B6A30"/>
    <w:rsid w:val="001C0B44"/>
    <w:rsid w:val="001C16EF"/>
    <w:rsid w:val="001C4F45"/>
    <w:rsid w:val="001D1489"/>
    <w:rsid w:val="001D510F"/>
    <w:rsid w:val="001D52E3"/>
    <w:rsid w:val="001D7AE8"/>
    <w:rsid w:val="001E1013"/>
    <w:rsid w:val="001E7096"/>
    <w:rsid w:val="001F59EE"/>
    <w:rsid w:val="00200EAB"/>
    <w:rsid w:val="0020317F"/>
    <w:rsid w:val="002031AF"/>
    <w:rsid w:val="002048BC"/>
    <w:rsid w:val="00211F3F"/>
    <w:rsid w:val="00212808"/>
    <w:rsid w:val="00213162"/>
    <w:rsid w:val="002220C7"/>
    <w:rsid w:val="00224029"/>
    <w:rsid w:val="0022532F"/>
    <w:rsid w:val="00225570"/>
    <w:rsid w:val="00225DBC"/>
    <w:rsid w:val="0023123C"/>
    <w:rsid w:val="00233EF4"/>
    <w:rsid w:val="00235251"/>
    <w:rsid w:val="0024303B"/>
    <w:rsid w:val="00243BFD"/>
    <w:rsid w:val="00245DD7"/>
    <w:rsid w:val="00245FD4"/>
    <w:rsid w:val="00247A86"/>
    <w:rsid w:val="00251F20"/>
    <w:rsid w:val="00254496"/>
    <w:rsid w:val="0026175B"/>
    <w:rsid w:val="00267308"/>
    <w:rsid w:val="00270035"/>
    <w:rsid w:val="0027212E"/>
    <w:rsid w:val="00272909"/>
    <w:rsid w:val="00272B34"/>
    <w:rsid w:val="00277159"/>
    <w:rsid w:val="00284E55"/>
    <w:rsid w:val="00285039"/>
    <w:rsid w:val="00286316"/>
    <w:rsid w:val="00287592"/>
    <w:rsid w:val="00296388"/>
    <w:rsid w:val="002978AF"/>
    <w:rsid w:val="00297D45"/>
    <w:rsid w:val="002A3A05"/>
    <w:rsid w:val="002A3C41"/>
    <w:rsid w:val="002A3DF5"/>
    <w:rsid w:val="002B3B75"/>
    <w:rsid w:val="002B51BF"/>
    <w:rsid w:val="002B550F"/>
    <w:rsid w:val="002B7F89"/>
    <w:rsid w:val="002C28BA"/>
    <w:rsid w:val="002C2AC9"/>
    <w:rsid w:val="002C42AA"/>
    <w:rsid w:val="002D1294"/>
    <w:rsid w:val="002D272A"/>
    <w:rsid w:val="002D4627"/>
    <w:rsid w:val="002E1122"/>
    <w:rsid w:val="002E4131"/>
    <w:rsid w:val="002E4E87"/>
    <w:rsid w:val="002F33D7"/>
    <w:rsid w:val="002F39A5"/>
    <w:rsid w:val="002F58D8"/>
    <w:rsid w:val="002F66EB"/>
    <w:rsid w:val="00301B30"/>
    <w:rsid w:val="00305C4C"/>
    <w:rsid w:val="00305DF0"/>
    <w:rsid w:val="0030772E"/>
    <w:rsid w:val="00314E94"/>
    <w:rsid w:val="003156E6"/>
    <w:rsid w:val="00320232"/>
    <w:rsid w:val="0032118B"/>
    <w:rsid w:val="003263CC"/>
    <w:rsid w:val="0033175F"/>
    <w:rsid w:val="00340B0F"/>
    <w:rsid w:val="003411B5"/>
    <w:rsid w:val="00344A2A"/>
    <w:rsid w:val="00344DEA"/>
    <w:rsid w:val="003473D3"/>
    <w:rsid w:val="00356C2A"/>
    <w:rsid w:val="00362273"/>
    <w:rsid w:val="003647F4"/>
    <w:rsid w:val="003649F3"/>
    <w:rsid w:val="0036533A"/>
    <w:rsid w:val="00367836"/>
    <w:rsid w:val="00374317"/>
    <w:rsid w:val="00375208"/>
    <w:rsid w:val="00377673"/>
    <w:rsid w:val="00377B29"/>
    <w:rsid w:val="00377BC5"/>
    <w:rsid w:val="00382EF1"/>
    <w:rsid w:val="00384222"/>
    <w:rsid w:val="00391A72"/>
    <w:rsid w:val="0039298F"/>
    <w:rsid w:val="00397F47"/>
    <w:rsid w:val="003A0240"/>
    <w:rsid w:val="003A1D75"/>
    <w:rsid w:val="003A1E15"/>
    <w:rsid w:val="003A33AB"/>
    <w:rsid w:val="003A38B7"/>
    <w:rsid w:val="003A422C"/>
    <w:rsid w:val="003B5CEC"/>
    <w:rsid w:val="003C348A"/>
    <w:rsid w:val="003C4098"/>
    <w:rsid w:val="003C672B"/>
    <w:rsid w:val="003D5CBA"/>
    <w:rsid w:val="003D71CE"/>
    <w:rsid w:val="003E0BED"/>
    <w:rsid w:val="003E30F3"/>
    <w:rsid w:val="003E4EC9"/>
    <w:rsid w:val="003F14E4"/>
    <w:rsid w:val="003F2B82"/>
    <w:rsid w:val="003F4D95"/>
    <w:rsid w:val="003F78EF"/>
    <w:rsid w:val="00404433"/>
    <w:rsid w:val="00412BDF"/>
    <w:rsid w:val="00414D24"/>
    <w:rsid w:val="00416568"/>
    <w:rsid w:val="00416D9D"/>
    <w:rsid w:val="0041783E"/>
    <w:rsid w:val="00417F95"/>
    <w:rsid w:val="00424EAA"/>
    <w:rsid w:val="00427523"/>
    <w:rsid w:val="00430F24"/>
    <w:rsid w:val="00432CB4"/>
    <w:rsid w:val="004330FD"/>
    <w:rsid w:val="0044216C"/>
    <w:rsid w:val="00443CA8"/>
    <w:rsid w:val="0044401A"/>
    <w:rsid w:val="00444CCA"/>
    <w:rsid w:val="0044579E"/>
    <w:rsid w:val="0045035E"/>
    <w:rsid w:val="00454CC3"/>
    <w:rsid w:val="0046295E"/>
    <w:rsid w:val="004632B2"/>
    <w:rsid w:val="0046491B"/>
    <w:rsid w:val="00475F5D"/>
    <w:rsid w:val="00480FB0"/>
    <w:rsid w:val="00486241"/>
    <w:rsid w:val="00490992"/>
    <w:rsid w:val="0049306F"/>
    <w:rsid w:val="00493469"/>
    <w:rsid w:val="004A2387"/>
    <w:rsid w:val="004A32CA"/>
    <w:rsid w:val="004A5147"/>
    <w:rsid w:val="004B0D94"/>
    <w:rsid w:val="004B73A3"/>
    <w:rsid w:val="004C0D93"/>
    <w:rsid w:val="004C2AD2"/>
    <w:rsid w:val="004C3534"/>
    <w:rsid w:val="004C5511"/>
    <w:rsid w:val="004D05DA"/>
    <w:rsid w:val="004D5DB1"/>
    <w:rsid w:val="004E050B"/>
    <w:rsid w:val="004E218F"/>
    <w:rsid w:val="004E2BF0"/>
    <w:rsid w:val="004E64F4"/>
    <w:rsid w:val="004E662A"/>
    <w:rsid w:val="004F179D"/>
    <w:rsid w:val="004F4F4A"/>
    <w:rsid w:val="0050081B"/>
    <w:rsid w:val="00501259"/>
    <w:rsid w:val="005023E4"/>
    <w:rsid w:val="00505BCD"/>
    <w:rsid w:val="00510C02"/>
    <w:rsid w:val="00512CC1"/>
    <w:rsid w:val="00517156"/>
    <w:rsid w:val="00520013"/>
    <w:rsid w:val="00520A60"/>
    <w:rsid w:val="005241A2"/>
    <w:rsid w:val="00524BD2"/>
    <w:rsid w:val="00525B1A"/>
    <w:rsid w:val="005302A7"/>
    <w:rsid w:val="00530407"/>
    <w:rsid w:val="00531C3D"/>
    <w:rsid w:val="00535794"/>
    <w:rsid w:val="00540764"/>
    <w:rsid w:val="00541E7E"/>
    <w:rsid w:val="00542BCB"/>
    <w:rsid w:val="005438F3"/>
    <w:rsid w:val="00543B50"/>
    <w:rsid w:val="00554431"/>
    <w:rsid w:val="00554F88"/>
    <w:rsid w:val="00571482"/>
    <w:rsid w:val="00574552"/>
    <w:rsid w:val="00574674"/>
    <w:rsid w:val="00575647"/>
    <w:rsid w:val="00581C40"/>
    <w:rsid w:val="00590DAA"/>
    <w:rsid w:val="00593F13"/>
    <w:rsid w:val="00596918"/>
    <w:rsid w:val="005A50E2"/>
    <w:rsid w:val="005A518D"/>
    <w:rsid w:val="005C080D"/>
    <w:rsid w:val="005C46BC"/>
    <w:rsid w:val="005C6714"/>
    <w:rsid w:val="005D23B4"/>
    <w:rsid w:val="005D261A"/>
    <w:rsid w:val="005D2664"/>
    <w:rsid w:val="005D3823"/>
    <w:rsid w:val="005D7C82"/>
    <w:rsid w:val="005E0875"/>
    <w:rsid w:val="005F1AC9"/>
    <w:rsid w:val="005F3ECD"/>
    <w:rsid w:val="005F72FD"/>
    <w:rsid w:val="006003D1"/>
    <w:rsid w:val="0060224E"/>
    <w:rsid w:val="00610AEB"/>
    <w:rsid w:val="006135EF"/>
    <w:rsid w:val="0061397E"/>
    <w:rsid w:val="00615CC3"/>
    <w:rsid w:val="00624294"/>
    <w:rsid w:val="0062637B"/>
    <w:rsid w:val="00626652"/>
    <w:rsid w:val="00633BE1"/>
    <w:rsid w:val="00635685"/>
    <w:rsid w:val="0063670A"/>
    <w:rsid w:val="006408F4"/>
    <w:rsid w:val="00640CFF"/>
    <w:rsid w:val="0064197B"/>
    <w:rsid w:val="006432BF"/>
    <w:rsid w:val="00647BAE"/>
    <w:rsid w:val="0065005C"/>
    <w:rsid w:val="006506FA"/>
    <w:rsid w:val="00650891"/>
    <w:rsid w:val="006512D9"/>
    <w:rsid w:val="00651563"/>
    <w:rsid w:val="00651FE1"/>
    <w:rsid w:val="00653838"/>
    <w:rsid w:val="00653926"/>
    <w:rsid w:val="0065400B"/>
    <w:rsid w:val="0065415E"/>
    <w:rsid w:val="00654C35"/>
    <w:rsid w:val="00655F5C"/>
    <w:rsid w:val="006601AB"/>
    <w:rsid w:val="006714E6"/>
    <w:rsid w:val="00671D43"/>
    <w:rsid w:val="00676AB3"/>
    <w:rsid w:val="00676B1B"/>
    <w:rsid w:val="00687A39"/>
    <w:rsid w:val="00687AD3"/>
    <w:rsid w:val="00690539"/>
    <w:rsid w:val="00691C17"/>
    <w:rsid w:val="00694FCB"/>
    <w:rsid w:val="00695D70"/>
    <w:rsid w:val="006A4339"/>
    <w:rsid w:val="006A4ED7"/>
    <w:rsid w:val="006C7467"/>
    <w:rsid w:val="006D39E9"/>
    <w:rsid w:val="006D6AFD"/>
    <w:rsid w:val="006D6BE2"/>
    <w:rsid w:val="006E1DDD"/>
    <w:rsid w:val="006E2BDB"/>
    <w:rsid w:val="006E2C2E"/>
    <w:rsid w:val="006F0B51"/>
    <w:rsid w:val="006F4455"/>
    <w:rsid w:val="006F4FB2"/>
    <w:rsid w:val="006F5B47"/>
    <w:rsid w:val="006F5DC7"/>
    <w:rsid w:val="00700A8D"/>
    <w:rsid w:val="00704611"/>
    <w:rsid w:val="00711C0D"/>
    <w:rsid w:val="00723634"/>
    <w:rsid w:val="007270FC"/>
    <w:rsid w:val="00736CBC"/>
    <w:rsid w:val="00742EBA"/>
    <w:rsid w:val="0074336E"/>
    <w:rsid w:val="007513E8"/>
    <w:rsid w:val="007515DF"/>
    <w:rsid w:val="007543FB"/>
    <w:rsid w:val="00755662"/>
    <w:rsid w:val="007577C5"/>
    <w:rsid w:val="00760B73"/>
    <w:rsid w:val="00761D8E"/>
    <w:rsid w:val="007716B9"/>
    <w:rsid w:val="00774BAA"/>
    <w:rsid w:val="00777223"/>
    <w:rsid w:val="00781384"/>
    <w:rsid w:val="00781619"/>
    <w:rsid w:val="00793955"/>
    <w:rsid w:val="00794A2F"/>
    <w:rsid w:val="00796A25"/>
    <w:rsid w:val="007978EF"/>
    <w:rsid w:val="00797F68"/>
    <w:rsid w:val="007A18EE"/>
    <w:rsid w:val="007A1F04"/>
    <w:rsid w:val="007A5B07"/>
    <w:rsid w:val="007A71D7"/>
    <w:rsid w:val="007A7B17"/>
    <w:rsid w:val="007B0497"/>
    <w:rsid w:val="007B34B7"/>
    <w:rsid w:val="007B5D0C"/>
    <w:rsid w:val="007B681F"/>
    <w:rsid w:val="007B7124"/>
    <w:rsid w:val="007C1488"/>
    <w:rsid w:val="007C2201"/>
    <w:rsid w:val="007C4A56"/>
    <w:rsid w:val="007C59DE"/>
    <w:rsid w:val="007D1651"/>
    <w:rsid w:val="007D1B80"/>
    <w:rsid w:val="007D3E5B"/>
    <w:rsid w:val="007E0AB6"/>
    <w:rsid w:val="007E1A0D"/>
    <w:rsid w:val="007E7ABF"/>
    <w:rsid w:val="007F0CED"/>
    <w:rsid w:val="007F1E3F"/>
    <w:rsid w:val="007F2C6F"/>
    <w:rsid w:val="0081106C"/>
    <w:rsid w:val="00817D47"/>
    <w:rsid w:val="008203EC"/>
    <w:rsid w:val="00821C2B"/>
    <w:rsid w:val="00825C5B"/>
    <w:rsid w:val="00826B60"/>
    <w:rsid w:val="00832068"/>
    <w:rsid w:val="00833C26"/>
    <w:rsid w:val="008348B3"/>
    <w:rsid w:val="00834FE4"/>
    <w:rsid w:val="00836836"/>
    <w:rsid w:val="00845313"/>
    <w:rsid w:val="008479B7"/>
    <w:rsid w:val="00854D5C"/>
    <w:rsid w:val="00855145"/>
    <w:rsid w:val="00860B3B"/>
    <w:rsid w:val="008616F1"/>
    <w:rsid w:val="00861E4A"/>
    <w:rsid w:val="008647E4"/>
    <w:rsid w:val="008664C3"/>
    <w:rsid w:val="00871EB0"/>
    <w:rsid w:val="008738E8"/>
    <w:rsid w:val="00874BD0"/>
    <w:rsid w:val="008755A7"/>
    <w:rsid w:val="0088080E"/>
    <w:rsid w:val="00884B85"/>
    <w:rsid w:val="0088626B"/>
    <w:rsid w:val="00890503"/>
    <w:rsid w:val="00891CA8"/>
    <w:rsid w:val="008941EB"/>
    <w:rsid w:val="008943AC"/>
    <w:rsid w:val="008A16FF"/>
    <w:rsid w:val="008A1FCE"/>
    <w:rsid w:val="008A64FD"/>
    <w:rsid w:val="008B0D6A"/>
    <w:rsid w:val="008B1DEC"/>
    <w:rsid w:val="008B2852"/>
    <w:rsid w:val="008C2489"/>
    <w:rsid w:val="008C4A07"/>
    <w:rsid w:val="008D0553"/>
    <w:rsid w:val="008D2D95"/>
    <w:rsid w:val="008D3545"/>
    <w:rsid w:val="008D36AD"/>
    <w:rsid w:val="008D421B"/>
    <w:rsid w:val="008E5991"/>
    <w:rsid w:val="008E5CA3"/>
    <w:rsid w:val="008F1F11"/>
    <w:rsid w:val="008F2E5F"/>
    <w:rsid w:val="008F338D"/>
    <w:rsid w:val="008F596D"/>
    <w:rsid w:val="008F7B7D"/>
    <w:rsid w:val="009129B7"/>
    <w:rsid w:val="00925FD4"/>
    <w:rsid w:val="00926A2F"/>
    <w:rsid w:val="00930036"/>
    <w:rsid w:val="00930083"/>
    <w:rsid w:val="00937092"/>
    <w:rsid w:val="00945113"/>
    <w:rsid w:val="009639BF"/>
    <w:rsid w:val="009645CD"/>
    <w:rsid w:val="00972609"/>
    <w:rsid w:val="00973291"/>
    <w:rsid w:val="00974CC6"/>
    <w:rsid w:val="00976D4E"/>
    <w:rsid w:val="009822ED"/>
    <w:rsid w:val="00983FF5"/>
    <w:rsid w:val="00984BBD"/>
    <w:rsid w:val="0098619D"/>
    <w:rsid w:val="0098647D"/>
    <w:rsid w:val="0098673E"/>
    <w:rsid w:val="009869A2"/>
    <w:rsid w:val="0098754F"/>
    <w:rsid w:val="00990447"/>
    <w:rsid w:val="0099746B"/>
    <w:rsid w:val="00997B20"/>
    <w:rsid w:val="009A1E07"/>
    <w:rsid w:val="009A5A0C"/>
    <w:rsid w:val="009B0735"/>
    <w:rsid w:val="009B0A68"/>
    <w:rsid w:val="009B17FA"/>
    <w:rsid w:val="009C1854"/>
    <w:rsid w:val="009C2F5E"/>
    <w:rsid w:val="009C7CF8"/>
    <w:rsid w:val="009D5182"/>
    <w:rsid w:val="009D5213"/>
    <w:rsid w:val="009D6A63"/>
    <w:rsid w:val="009D79B4"/>
    <w:rsid w:val="009E1C2A"/>
    <w:rsid w:val="009E4BC3"/>
    <w:rsid w:val="009E671F"/>
    <w:rsid w:val="009F263F"/>
    <w:rsid w:val="009F42F4"/>
    <w:rsid w:val="009F4F26"/>
    <w:rsid w:val="009F69F9"/>
    <w:rsid w:val="00A03F9B"/>
    <w:rsid w:val="00A0771C"/>
    <w:rsid w:val="00A11027"/>
    <w:rsid w:val="00A11047"/>
    <w:rsid w:val="00A138D9"/>
    <w:rsid w:val="00A21F7B"/>
    <w:rsid w:val="00A228EB"/>
    <w:rsid w:val="00A2378C"/>
    <w:rsid w:val="00A24616"/>
    <w:rsid w:val="00A25CA3"/>
    <w:rsid w:val="00A263A7"/>
    <w:rsid w:val="00A32133"/>
    <w:rsid w:val="00A32EF5"/>
    <w:rsid w:val="00A34809"/>
    <w:rsid w:val="00A34FAC"/>
    <w:rsid w:val="00A3536B"/>
    <w:rsid w:val="00A3670E"/>
    <w:rsid w:val="00A40D2F"/>
    <w:rsid w:val="00A46A7A"/>
    <w:rsid w:val="00A5049E"/>
    <w:rsid w:val="00A56C9D"/>
    <w:rsid w:val="00A608FC"/>
    <w:rsid w:val="00A6274F"/>
    <w:rsid w:val="00A70ABA"/>
    <w:rsid w:val="00A71C33"/>
    <w:rsid w:val="00A75784"/>
    <w:rsid w:val="00A803AC"/>
    <w:rsid w:val="00A82994"/>
    <w:rsid w:val="00A84E10"/>
    <w:rsid w:val="00A86ECC"/>
    <w:rsid w:val="00A917E4"/>
    <w:rsid w:val="00A92BE1"/>
    <w:rsid w:val="00A930C0"/>
    <w:rsid w:val="00A95F73"/>
    <w:rsid w:val="00A9714B"/>
    <w:rsid w:val="00AA030A"/>
    <w:rsid w:val="00AA31A3"/>
    <w:rsid w:val="00AA76CD"/>
    <w:rsid w:val="00AB42E0"/>
    <w:rsid w:val="00AC34D9"/>
    <w:rsid w:val="00AE30E8"/>
    <w:rsid w:val="00AE3AB9"/>
    <w:rsid w:val="00AE7758"/>
    <w:rsid w:val="00AF36AC"/>
    <w:rsid w:val="00B03841"/>
    <w:rsid w:val="00B03C51"/>
    <w:rsid w:val="00B04892"/>
    <w:rsid w:val="00B064E5"/>
    <w:rsid w:val="00B10959"/>
    <w:rsid w:val="00B13927"/>
    <w:rsid w:val="00B16F83"/>
    <w:rsid w:val="00B17310"/>
    <w:rsid w:val="00B25EE2"/>
    <w:rsid w:val="00B44080"/>
    <w:rsid w:val="00B47453"/>
    <w:rsid w:val="00B47753"/>
    <w:rsid w:val="00B502D5"/>
    <w:rsid w:val="00B5112E"/>
    <w:rsid w:val="00B520DA"/>
    <w:rsid w:val="00B54C05"/>
    <w:rsid w:val="00B55980"/>
    <w:rsid w:val="00B561B9"/>
    <w:rsid w:val="00B573B4"/>
    <w:rsid w:val="00B62FD8"/>
    <w:rsid w:val="00B6355F"/>
    <w:rsid w:val="00B63A8D"/>
    <w:rsid w:val="00B67453"/>
    <w:rsid w:val="00B74DCF"/>
    <w:rsid w:val="00B81BBD"/>
    <w:rsid w:val="00B82399"/>
    <w:rsid w:val="00B82CF5"/>
    <w:rsid w:val="00B86D54"/>
    <w:rsid w:val="00B91A1F"/>
    <w:rsid w:val="00B91BD8"/>
    <w:rsid w:val="00B940A9"/>
    <w:rsid w:val="00B96F20"/>
    <w:rsid w:val="00BA1E59"/>
    <w:rsid w:val="00BA7EC0"/>
    <w:rsid w:val="00BB4632"/>
    <w:rsid w:val="00BB6141"/>
    <w:rsid w:val="00BB64F7"/>
    <w:rsid w:val="00BC0642"/>
    <w:rsid w:val="00BC1C78"/>
    <w:rsid w:val="00BC5011"/>
    <w:rsid w:val="00BC6CA5"/>
    <w:rsid w:val="00BD3492"/>
    <w:rsid w:val="00BD4A60"/>
    <w:rsid w:val="00BE0C5E"/>
    <w:rsid w:val="00BE4810"/>
    <w:rsid w:val="00BE631A"/>
    <w:rsid w:val="00BF235F"/>
    <w:rsid w:val="00BF50B4"/>
    <w:rsid w:val="00BF5E95"/>
    <w:rsid w:val="00C02653"/>
    <w:rsid w:val="00C0788E"/>
    <w:rsid w:val="00C12F00"/>
    <w:rsid w:val="00C16186"/>
    <w:rsid w:val="00C17442"/>
    <w:rsid w:val="00C207FB"/>
    <w:rsid w:val="00C25D16"/>
    <w:rsid w:val="00C3177F"/>
    <w:rsid w:val="00C32047"/>
    <w:rsid w:val="00C375E6"/>
    <w:rsid w:val="00C4370F"/>
    <w:rsid w:val="00C44929"/>
    <w:rsid w:val="00C47E04"/>
    <w:rsid w:val="00C5419B"/>
    <w:rsid w:val="00C551E6"/>
    <w:rsid w:val="00C669DF"/>
    <w:rsid w:val="00C74099"/>
    <w:rsid w:val="00C76043"/>
    <w:rsid w:val="00C85B35"/>
    <w:rsid w:val="00C91F8C"/>
    <w:rsid w:val="00C94B7B"/>
    <w:rsid w:val="00CA4830"/>
    <w:rsid w:val="00CB3EAA"/>
    <w:rsid w:val="00CB6D58"/>
    <w:rsid w:val="00CB71CA"/>
    <w:rsid w:val="00CB76D7"/>
    <w:rsid w:val="00CC0111"/>
    <w:rsid w:val="00CC6C16"/>
    <w:rsid w:val="00CD08D7"/>
    <w:rsid w:val="00CD353C"/>
    <w:rsid w:val="00CD4A34"/>
    <w:rsid w:val="00CD6168"/>
    <w:rsid w:val="00CD6E0E"/>
    <w:rsid w:val="00CE3780"/>
    <w:rsid w:val="00CF07D0"/>
    <w:rsid w:val="00CF65D5"/>
    <w:rsid w:val="00CF7060"/>
    <w:rsid w:val="00CF7ECD"/>
    <w:rsid w:val="00CF7F1A"/>
    <w:rsid w:val="00D005D9"/>
    <w:rsid w:val="00D0405B"/>
    <w:rsid w:val="00D04765"/>
    <w:rsid w:val="00D057F0"/>
    <w:rsid w:val="00D0799F"/>
    <w:rsid w:val="00D129E1"/>
    <w:rsid w:val="00D12ACF"/>
    <w:rsid w:val="00D1312F"/>
    <w:rsid w:val="00D1348B"/>
    <w:rsid w:val="00D13C45"/>
    <w:rsid w:val="00D149DB"/>
    <w:rsid w:val="00D15A37"/>
    <w:rsid w:val="00D20A47"/>
    <w:rsid w:val="00D21ABC"/>
    <w:rsid w:val="00D22D42"/>
    <w:rsid w:val="00D243A4"/>
    <w:rsid w:val="00D265B8"/>
    <w:rsid w:val="00D30D36"/>
    <w:rsid w:val="00D31B14"/>
    <w:rsid w:val="00D31ED6"/>
    <w:rsid w:val="00D32BAA"/>
    <w:rsid w:val="00D35DF3"/>
    <w:rsid w:val="00D42967"/>
    <w:rsid w:val="00D517AF"/>
    <w:rsid w:val="00D53D2D"/>
    <w:rsid w:val="00D55EEA"/>
    <w:rsid w:val="00D564C4"/>
    <w:rsid w:val="00D60996"/>
    <w:rsid w:val="00D67ED3"/>
    <w:rsid w:val="00D70033"/>
    <w:rsid w:val="00D80FEC"/>
    <w:rsid w:val="00DA13A6"/>
    <w:rsid w:val="00DC456A"/>
    <w:rsid w:val="00DC4779"/>
    <w:rsid w:val="00DC5996"/>
    <w:rsid w:val="00DD0F43"/>
    <w:rsid w:val="00DD4E25"/>
    <w:rsid w:val="00DD7416"/>
    <w:rsid w:val="00DE1DBB"/>
    <w:rsid w:val="00DE5A48"/>
    <w:rsid w:val="00DE6B1E"/>
    <w:rsid w:val="00DE6E4F"/>
    <w:rsid w:val="00DF32DB"/>
    <w:rsid w:val="00DF48A1"/>
    <w:rsid w:val="00DF5B08"/>
    <w:rsid w:val="00E12682"/>
    <w:rsid w:val="00E126EF"/>
    <w:rsid w:val="00E13141"/>
    <w:rsid w:val="00E13F13"/>
    <w:rsid w:val="00E16FD6"/>
    <w:rsid w:val="00E21F24"/>
    <w:rsid w:val="00E22258"/>
    <w:rsid w:val="00E23F28"/>
    <w:rsid w:val="00E262DF"/>
    <w:rsid w:val="00E30F67"/>
    <w:rsid w:val="00E32089"/>
    <w:rsid w:val="00E3603D"/>
    <w:rsid w:val="00E40AD0"/>
    <w:rsid w:val="00E41920"/>
    <w:rsid w:val="00E44289"/>
    <w:rsid w:val="00E4565C"/>
    <w:rsid w:val="00E47E62"/>
    <w:rsid w:val="00E5232C"/>
    <w:rsid w:val="00E525DF"/>
    <w:rsid w:val="00E5417F"/>
    <w:rsid w:val="00E74780"/>
    <w:rsid w:val="00E83785"/>
    <w:rsid w:val="00E83C54"/>
    <w:rsid w:val="00E854B0"/>
    <w:rsid w:val="00E941CD"/>
    <w:rsid w:val="00E9771B"/>
    <w:rsid w:val="00E97B0F"/>
    <w:rsid w:val="00EA1F68"/>
    <w:rsid w:val="00EA23EB"/>
    <w:rsid w:val="00EA2933"/>
    <w:rsid w:val="00EA413A"/>
    <w:rsid w:val="00EB087A"/>
    <w:rsid w:val="00EB5547"/>
    <w:rsid w:val="00EC059B"/>
    <w:rsid w:val="00EC1FF6"/>
    <w:rsid w:val="00EC2CC6"/>
    <w:rsid w:val="00EC3017"/>
    <w:rsid w:val="00EC43BE"/>
    <w:rsid w:val="00EC513A"/>
    <w:rsid w:val="00EC6F04"/>
    <w:rsid w:val="00EC73E3"/>
    <w:rsid w:val="00ED0783"/>
    <w:rsid w:val="00ED3078"/>
    <w:rsid w:val="00ED4275"/>
    <w:rsid w:val="00ED517D"/>
    <w:rsid w:val="00ED7F26"/>
    <w:rsid w:val="00EE2722"/>
    <w:rsid w:val="00EE3573"/>
    <w:rsid w:val="00EE4FFB"/>
    <w:rsid w:val="00EF40E8"/>
    <w:rsid w:val="00EF5362"/>
    <w:rsid w:val="00EF6F91"/>
    <w:rsid w:val="00F04A4C"/>
    <w:rsid w:val="00F06CD5"/>
    <w:rsid w:val="00F103FA"/>
    <w:rsid w:val="00F14B8A"/>
    <w:rsid w:val="00F24A33"/>
    <w:rsid w:val="00F27509"/>
    <w:rsid w:val="00F275CE"/>
    <w:rsid w:val="00F44E4C"/>
    <w:rsid w:val="00F5090F"/>
    <w:rsid w:val="00F5532D"/>
    <w:rsid w:val="00F6003C"/>
    <w:rsid w:val="00F601C3"/>
    <w:rsid w:val="00F64F5D"/>
    <w:rsid w:val="00F702CF"/>
    <w:rsid w:val="00F73351"/>
    <w:rsid w:val="00F8244D"/>
    <w:rsid w:val="00F865D3"/>
    <w:rsid w:val="00F87FC1"/>
    <w:rsid w:val="00F94A5E"/>
    <w:rsid w:val="00F94A77"/>
    <w:rsid w:val="00F94A8F"/>
    <w:rsid w:val="00FA5235"/>
    <w:rsid w:val="00FB29DC"/>
    <w:rsid w:val="00FB2CE1"/>
    <w:rsid w:val="00FB527C"/>
    <w:rsid w:val="00FB7813"/>
    <w:rsid w:val="00FC02CD"/>
    <w:rsid w:val="00FC0F0F"/>
    <w:rsid w:val="00FC2697"/>
    <w:rsid w:val="00FC34CF"/>
    <w:rsid w:val="00FC47D5"/>
    <w:rsid w:val="00FC7273"/>
    <w:rsid w:val="00FD1544"/>
    <w:rsid w:val="00FE38AD"/>
    <w:rsid w:val="00FE525D"/>
    <w:rsid w:val="00FE5E42"/>
    <w:rsid w:val="00FF1A2B"/>
    <w:rsid w:val="00FF2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C925"/>
  <w15:chartTrackingRefBased/>
  <w15:docId w15:val="{23132F53-20D7-4713-BD32-3978F70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4F45"/>
    <w:pPr>
      <w:ind w:left="720"/>
      <w:contextualSpacing/>
    </w:pPr>
  </w:style>
  <w:style w:type="character" w:styleId="Kommentarzeichen">
    <w:name w:val="annotation reference"/>
    <w:basedOn w:val="Absatz-Standardschriftart"/>
    <w:uiPriority w:val="99"/>
    <w:semiHidden/>
    <w:unhideWhenUsed/>
    <w:rsid w:val="0044401A"/>
    <w:rPr>
      <w:sz w:val="16"/>
      <w:szCs w:val="16"/>
    </w:rPr>
  </w:style>
  <w:style w:type="paragraph" w:styleId="Kommentartext">
    <w:name w:val="annotation text"/>
    <w:basedOn w:val="Standard"/>
    <w:link w:val="KommentartextZchn"/>
    <w:uiPriority w:val="99"/>
    <w:semiHidden/>
    <w:unhideWhenUsed/>
    <w:rsid w:val="004440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401A"/>
    <w:rPr>
      <w:sz w:val="20"/>
      <w:szCs w:val="20"/>
    </w:rPr>
  </w:style>
  <w:style w:type="paragraph" w:styleId="Kommentarthema">
    <w:name w:val="annotation subject"/>
    <w:basedOn w:val="Kommentartext"/>
    <w:next w:val="Kommentartext"/>
    <w:link w:val="KommentarthemaZchn"/>
    <w:uiPriority w:val="99"/>
    <w:semiHidden/>
    <w:unhideWhenUsed/>
    <w:rsid w:val="0044401A"/>
    <w:rPr>
      <w:b/>
      <w:bCs/>
    </w:rPr>
  </w:style>
  <w:style w:type="character" w:customStyle="1" w:styleId="KommentarthemaZchn">
    <w:name w:val="Kommentarthema Zchn"/>
    <w:basedOn w:val="KommentartextZchn"/>
    <w:link w:val="Kommentarthema"/>
    <w:uiPriority w:val="99"/>
    <w:semiHidden/>
    <w:rsid w:val="0044401A"/>
    <w:rPr>
      <w:b/>
      <w:bCs/>
      <w:sz w:val="20"/>
      <w:szCs w:val="20"/>
    </w:rPr>
  </w:style>
  <w:style w:type="paragraph" w:styleId="Sprechblasentext">
    <w:name w:val="Balloon Text"/>
    <w:basedOn w:val="Standard"/>
    <w:link w:val="SprechblasentextZchn"/>
    <w:uiPriority w:val="99"/>
    <w:semiHidden/>
    <w:unhideWhenUsed/>
    <w:rsid w:val="004440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401A"/>
    <w:rPr>
      <w:rFonts w:ascii="Segoe UI" w:hAnsi="Segoe UI" w:cs="Segoe UI"/>
      <w:sz w:val="18"/>
      <w:szCs w:val="18"/>
    </w:rPr>
  </w:style>
  <w:style w:type="paragraph" w:styleId="Kopfzeile">
    <w:name w:val="header"/>
    <w:basedOn w:val="Standard"/>
    <w:link w:val="KopfzeileZchn"/>
    <w:uiPriority w:val="99"/>
    <w:unhideWhenUsed/>
    <w:rsid w:val="00490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992"/>
  </w:style>
  <w:style w:type="paragraph" w:styleId="Fuzeile">
    <w:name w:val="footer"/>
    <w:basedOn w:val="Standard"/>
    <w:link w:val="FuzeileZchn"/>
    <w:uiPriority w:val="99"/>
    <w:unhideWhenUsed/>
    <w:rsid w:val="00490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992"/>
  </w:style>
  <w:style w:type="character" w:styleId="Hyperlink">
    <w:name w:val="Hyperlink"/>
    <w:basedOn w:val="Absatz-Standardschriftart"/>
    <w:uiPriority w:val="99"/>
    <w:unhideWhenUsed/>
    <w:rsid w:val="00BA7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BE17-8196-4E50-9040-29021CEC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Landert Markus</dc:creator>
  <cp:keywords/>
  <dc:description/>
  <cp:lastModifiedBy>Cornelia Mechler</cp:lastModifiedBy>
  <cp:revision>4</cp:revision>
  <dcterms:created xsi:type="dcterms:W3CDTF">2022-11-24T17:06:00Z</dcterms:created>
  <dcterms:modified xsi:type="dcterms:W3CDTF">2022-11-25T08:16:00Z</dcterms:modified>
</cp:coreProperties>
</file>